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8"/>
        <w:gridCol w:w="5308"/>
        <w:gridCol w:w="1796"/>
      </w:tblGrid>
      <w:tr w:rsidR="002F04AB" w14:paraId="58955467" w14:textId="77777777" w:rsidTr="00E3629B">
        <w:trPr>
          <w:jc w:val="center"/>
        </w:trPr>
        <w:tc>
          <w:tcPr>
            <w:tcW w:w="1968" w:type="dxa"/>
            <w:shd w:val="clear" w:color="auto" w:fill="auto"/>
          </w:tcPr>
          <w:p w14:paraId="08448883" w14:textId="77777777" w:rsidR="002F04AB" w:rsidRDefault="002F04AB" w:rsidP="00E3629B">
            <w:pPr>
              <w:pStyle w:val="NormalCoperta"/>
            </w:pPr>
            <w:r w:rsidRPr="00CD6A6F">
              <w:rPr>
                <w:noProof/>
                <w:lang w:eastAsia="ro-RO"/>
              </w:rPr>
              <w:drawing>
                <wp:inline distT="0" distB="0" distL="0" distR="0" wp14:anchorId="059FC2AB" wp14:editId="5CFBC820">
                  <wp:extent cx="667369" cy="619125"/>
                  <wp:effectExtent l="0" t="0" r="0" b="0"/>
                  <wp:docPr id="229" name="I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824" cy="62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8" w:type="dxa"/>
            <w:shd w:val="clear" w:color="auto" w:fill="auto"/>
          </w:tcPr>
          <w:p w14:paraId="4835B1FA" w14:textId="77777777" w:rsidR="002F04AB" w:rsidRDefault="002F04AB" w:rsidP="00E3629B">
            <w:pPr>
              <w:pStyle w:val="NormalCoperta"/>
            </w:pPr>
            <w:r w:rsidRPr="00E80ABC">
              <w:rPr>
                <w:rFonts w:ascii="Times New Roman" w:hAnsi="Times New Roman"/>
                <w:b/>
                <w:noProof/>
                <w:sz w:val="16"/>
                <w:szCs w:val="16"/>
                <w:lang w:eastAsia="ro-RO"/>
              </w:rPr>
              <w:drawing>
                <wp:anchor distT="0" distB="0" distL="114300" distR="114300" simplePos="0" relativeHeight="251662336" behindDoc="0" locked="0" layoutInCell="1" allowOverlap="1" wp14:anchorId="423961B2" wp14:editId="2E65BCFC">
                  <wp:simplePos x="0" y="0"/>
                  <wp:positionH relativeFrom="margin">
                    <wp:posOffset>1315085</wp:posOffset>
                  </wp:positionH>
                  <wp:positionV relativeFrom="paragraph">
                    <wp:posOffset>100330</wp:posOffset>
                  </wp:positionV>
                  <wp:extent cx="485775" cy="475615"/>
                  <wp:effectExtent l="0" t="0" r="9525" b="635"/>
                  <wp:wrapSquare wrapText="bothSides"/>
                  <wp:docPr id="230" name="I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6" w:type="dxa"/>
            <w:shd w:val="clear" w:color="auto" w:fill="auto"/>
          </w:tcPr>
          <w:p w14:paraId="4EF999FD" w14:textId="77777777" w:rsidR="002F04AB" w:rsidRDefault="002F04AB" w:rsidP="00E3629B">
            <w:pPr>
              <w:pStyle w:val="NormalCoperta"/>
            </w:pPr>
            <w:r w:rsidRPr="00CD6A6F">
              <w:rPr>
                <w:noProof/>
                <w:lang w:eastAsia="ro-RO"/>
              </w:rPr>
              <w:drawing>
                <wp:inline distT="0" distB="0" distL="0" distR="0" wp14:anchorId="100FE8CA" wp14:editId="4D624DAC">
                  <wp:extent cx="484928" cy="523723"/>
                  <wp:effectExtent l="0" t="0" r="0" b="0"/>
                  <wp:docPr id="231" name="Imagine 8" descr="C:\Users\Jedi\Desktop\Sigla IS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edi\Desktop\Sigla IS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61" cy="53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4AB" w:rsidRPr="000B0AD2" w14:paraId="06AD03FF" w14:textId="77777777" w:rsidTr="00E3629B">
        <w:trPr>
          <w:trHeight w:val="1119"/>
          <w:jc w:val="center"/>
        </w:trPr>
        <w:tc>
          <w:tcPr>
            <w:tcW w:w="1968" w:type="dxa"/>
            <w:shd w:val="clear" w:color="auto" w:fill="auto"/>
          </w:tcPr>
          <w:p w14:paraId="73D3D6EB" w14:textId="77777777" w:rsidR="002F04AB" w:rsidRPr="000B0AD2" w:rsidRDefault="002F04AB" w:rsidP="00E3629B">
            <w:pPr>
              <w:pStyle w:val="NormalCoperta"/>
              <w:rPr>
                <w:rFonts w:ascii="Arial" w:hAnsi="Arial" w:cs="Arial"/>
                <w:sz w:val="18"/>
                <w:szCs w:val="18"/>
              </w:rPr>
            </w:pPr>
            <w:r w:rsidRPr="000B0AD2">
              <w:rPr>
                <w:rFonts w:ascii="Arial" w:hAnsi="Arial" w:cs="Arial"/>
                <w:sz w:val="18"/>
                <w:szCs w:val="18"/>
              </w:rPr>
              <w:t xml:space="preserve">Ministerul Educației </w:t>
            </w:r>
          </w:p>
        </w:tc>
        <w:tc>
          <w:tcPr>
            <w:tcW w:w="5308" w:type="dxa"/>
            <w:shd w:val="clear" w:color="auto" w:fill="auto"/>
          </w:tcPr>
          <w:p w14:paraId="20E8FDF8" w14:textId="77777777" w:rsidR="002F04AB" w:rsidRPr="000B0AD2" w:rsidRDefault="002F04AB" w:rsidP="00E3629B">
            <w:pPr>
              <w:pStyle w:val="NormalCoperta"/>
              <w:rPr>
                <w:rFonts w:ascii="Arial" w:hAnsi="Arial" w:cs="Arial"/>
                <w:b/>
                <w:sz w:val="18"/>
                <w:szCs w:val="18"/>
              </w:rPr>
            </w:pPr>
            <w:r w:rsidRPr="000B0AD2">
              <w:rPr>
                <w:rFonts w:ascii="Arial" w:hAnsi="Arial" w:cs="Arial"/>
                <w:b/>
                <w:sz w:val="18"/>
                <w:szCs w:val="18"/>
              </w:rPr>
              <w:t>Colegiul Tehnic „Mihai Viteazul”, Oradea</w:t>
            </w:r>
          </w:p>
          <w:p w14:paraId="2563CBAB" w14:textId="77777777" w:rsidR="002F04AB" w:rsidRPr="000B0AD2" w:rsidRDefault="002F04AB" w:rsidP="00E3629B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B0AD2">
              <w:rPr>
                <w:rFonts w:ascii="Arial" w:hAnsi="Arial" w:cs="Arial"/>
                <w:bCs/>
                <w:sz w:val="18"/>
                <w:szCs w:val="18"/>
              </w:rPr>
              <w:t xml:space="preserve">Str. Poienitei nr. 25  </w:t>
            </w:r>
          </w:p>
          <w:p w14:paraId="008917EC" w14:textId="77777777" w:rsidR="002F04AB" w:rsidRPr="000B0AD2" w:rsidRDefault="002F04AB" w:rsidP="00E3629B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B0AD2">
              <w:rPr>
                <w:rFonts w:ascii="Arial" w:hAnsi="Arial" w:cs="Arial"/>
                <w:bCs/>
                <w:sz w:val="18"/>
                <w:szCs w:val="18"/>
              </w:rPr>
              <w:t>Tel. 0259431426  Fax. 0259431491</w:t>
            </w:r>
          </w:p>
          <w:p w14:paraId="26676013" w14:textId="77777777" w:rsidR="002F04AB" w:rsidRPr="000B0AD2" w:rsidRDefault="002F04AB" w:rsidP="00E3629B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B0AD2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1" w:history="1">
              <w:r w:rsidRPr="000B0AD2">
                <w:rPr>
                  <w:rStyle w:val="Hyperlink"/>
                  <w:rFonts w:ascii="Arial" w:hAnsi="Arial" w:cs="Arial"/>
                  <w:sz w:val="18"/>
                  <w:szCs w:val="18"/>
                </w:rPr>
                <w:t>info@mviteazul.ro</w:t>
              </w:r>
            </w:hyperlink>
            <w:r w:rsidRPr="000B0AD2">
              <w:rPr>
                <w:rFonts w:ascii="Arial" w:hAnsi="Arial" w:cs="Arial"/>
                <w:sz w:val="18"/>
                <w:szCs w:val="18"/>
              </w:rPr>
              <w:t xml:space="preserve">Web.  </w:t>
            </w:r>
            <w:hyperlink r:id="rId12" w:history="1">
              <w:r w:rsidRPr="000B0AD2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http://www.mviteazul.ro</w:t>
              </w:r>
            </w:hyperlink>
          </w:p>
        </w:tc>
        <w:tc>
          <w:tcPr>
            <w:tcW w:w="1796" w:type="dxa"/>
            <w:shd w:val="clear" w:color="auto" w:fill="auto"/>
          </w:tcPr>
          <w:p w14:paraId="66DD7A3D" w14:textId="77777777" w:rsidR="002F04AB" w:rsidRPr="000B0AD2" w:rsidRDefault="002F04AB" w:rsidP="00E3629B">
            <w:pPr>
              <w:pStyle w:val="NormalCoperta"/>
              <w:rPr>
                <w:rFonts w:ascii="Arial" w:hAnsi="Arial" w:cs="Arial"/>
                <w:sz w:val="18"/>
                <w:szCs w:val="18"/>
              </w:rPr>
            </w:pPr>
            <w:r w:rsidRPr="000B0AD2">
              <w:rPr>
                <w:rFonts w:ascii="Arial" w:hAnsi="Arial" w:cs="Arial"/>
                <w:sz w:val="18"/>
                <w:szCs w:val="18"/>
              </w:rPr>
              <w:t>Inspectoratul Școlar</w:t>
            </w:r>
          </w:p>
          <w:p w14:paraId="59A76A7C" w14:textId="77777777" w:rsidR="002F04AB" w:rsidRPr="000B0AD2" w:rsidRDefault="002F04AB" w:rsidP="00E3629B">
            <w:pPr>
              <w:pStyle w:val="NormalCoperta"/>
              <w:rPr>
                <w:rFonts w:ascii="Arial" w:hAnsi="Arial" w:cs="Arial"/>
                <w:sz w:val="18"/>
                <w:szCs w:val="18"/>
              </w:rPr>
            </w:pPr>
            <w:r w:rsidRPr="000B0AD2">
              <w:rPr>
                <w:rFonts w:ascii="Arial" w:hAnsi="Arial" w:cs="Arial"/>
                <w:sz w:val="18"/>
                <w:szCs w:val="18"/>
              </w:rPr>
              <w:t>Județean Bihor</w:t>
            </w:r>
          </w:p>
        </w:tc>
      </w:tr>
    </w:tbl>
    <w:p w14:paraId="367F0529" w14:textId="77777777" w:rsidR="00650671" w:rsidRDefault="00650671" w:rsidP="00650671">
      <w:pPr>
        <w:spacing w:line="360" w:lineRule="auto"/>
        <w:jc w:val="center"/>
        <w:rPr>
          <w:sz w:val="28"/>
          <w:szCs w:val="28"/>
        </w:rPr>
      </w:pPr>
    </w:p>
    <w:p w14:paraId="41F5C039" w14:textId="77777777" w:rsidR="00650671" w:rsidRDefault="00650671" w:rsidP="00650671">
      <w:pPr>
        <w:spacing w:line="360" w:lineRule="auto"/>
        <w:jc w:val="center"/>
        <w:rPr>
          <w:sz w:val="28"/>
          <w:szCs w:val="28"/>
        </w:rPr>
      </w:pPr>
    </w:p>
    <w:p w14:paraId="0BDC2BBE" w14:textId="77777777" w:rsidR="00650671" w:rsidRDefault="00650671" w:rsidP="00650671">
      <w:pPr>
        <w:spacing w:line="360" w:lineRule="auto"/>
        <w:jc w:val="center"/>
        <w:rPr>
          <w:sz w:val="28"/>
          <w:szCs w:val="28"/>
        </w:rPr>
      </w:pPr>
    </w:p>
    <w:p w14:paraId="1886D41E" w14:textId="77777777" w:rsidR="00650671" w:rsidRDefault="00650671" w:rsidP="00650671">
      <w:pPr>
        <w:spacing w:line="360" w:lineRule="auto"/>
        <w:jc w:val="center"/>
        <w:rPr>
          <w:sz w:val="28"/>
          <w:szCs w:val="28"/>
        </w:rPr>
      </w:pPr>
    </w:p>
    <w:p w14:paraId="0784504E" w14:textId="77777777" w:rsidR="00650671" w:rsidRDefault="00650671" w:rsidP="00650671">
      <w:pPr>
        <w:spacing w:line="360" w:lineRule="auto"/>
        <w:jc w:val="center"/>
        <w:rPr>
          <w:sz w:val="28"/>
          <w:szCs w:val="28"/>
        </w:rPr>
      </w:pPr>
    </w:p>
    <w:p w14:paraId="7A0965CC" w14:textId="77777777" w:rsidR="00650671" w:rsidRDefault="00650671" w:rsidP="00650671">
      <w:pPr>
        <w:spacing w:line="360" w:lineRule="auto"/>
        <w:jc w:val="center"/>
        <w:rPr>
          <w:sz w:val="28"/>
          <w:szCs w:val="28"/>
        </w:rPr>
      </w:pPr>
    </w:p>
    <w:p w14:paraId="55933C6B" w14:textId="77777777" w:rsidR="00650671" w:rsidRDefault="00650671" w:rsidP="00650671">
      <w:pPr>
        <w:spacing w:line="360" w:lineRule="auto"/>
        <w:jc w:val="center"/>
        <w:rPr>
          <w:sz w:val="28"/>
          <w:szCs w:val="28"/>
        </w:rPr>
      </w:pPr>
    </w:p>
    <w:p w14:paraId="0C81B1B6" w14:textId="77777777" w:rsidR="0069390F" w:rsidRPr="002F04AB" w:rsidRDefault="0069390F" w:rsidP="00650671">
      <w:pPr>
        <w:spacing w:line="360" w:lineRule="auto"/>
        <w:jc w:val="center"/>
        <w:rPr>
          <w:b/>
          <w:sz w:val="28"/>
          <w:szCs w:val="28"/>
        </w:rPr>
      </w:pPr>
      <w:r w:rsidRPr="002F04AB">
        <w:rPr>
          <w:b/>
          <w:sz w:val="28"/>
          <w:szCs w:val="28"/>
        </w:rPr>
        <w:t>Resurse Educaţionale Deschise</w:t>
      </w:r>
    </w:p>
    <w:p w14:paraId="668B489D" w14:textId="77777777" w:rsidR="0069390F" w:rsidRPr="0069390F" w:rsidRDefault="0069390F" w:rsidP="00650671">
      <w:pPr>
        <w:spacing w:line="360" w:lineRule="auto"/>
        <w:jc w:val="center"/>
        <w:rPr>
          <w:sz w:val="28"/>
          <w:szCs w:val="28"/>
        </w:rPr>
      </w:pPr>
      <w:r w:rsidRPr="0069390F">
        <w:rPr>
          <w:sz w:val="28"/>
          <w:szCs w:val="28"/>
        </w:rPr>
        <w:t>Autor: TIUTIN ELENA RODICA</w:t>
      </w:r>
    </w:p>
    <w:p w14:paraId="086DA367" w14:textId="77777777" w:rsidR="0069390F" w:rsidRPr="0069390F" w:rsidRDefault="0069390F" w:rsidP="00650671">
      <w:pPr>
        <w:spacing w:line="360" w:lineRule="auto"/>
        <w:jc w:val="center"/>
        <w:rPr>
          <w:sz w:val="28"/>
          <w:szCs w:val="28"/>
        </w:rPr>
      </w:pPr>
      <w:r w:rsidRPr="0069390F">
        <w:rPr>
          <w:sz w:val="28"/>
          <w:szCs w:val="28"/>
        </w:rPr>
        <w:t>Tip resursă educațională: Proiect didactic</w:t>
      </w:r>
    </w:p>
    <w:p w14:paraId="71225D43" w14:textId="77777777" w:rsidR="0069390F" w:rsidRPr="0069390F" w:rsidRDefault="0069390F" w:rsidP="00650671">
      <w:pPr>
        <w:spacing w:line="360" w:lineRule="auto"/>
        <w:jc w:val="center"/>
        <w:rPr>
          <w:sz w:val="28"/>
          <w:szCs w:val="28"/>
        </w:rPr>
      </w:pPr>
      <w:r w:rsidRPr="0069390F">
        <w:rPr>
          <w:sz w:val="28"/>
          <w:szCs w:val="28"/>
        </w:rPr>
        <w:t>Titlul: Imobilizări necorporale</w:t>
      </w:r>
    </w:p>
    <w:p w14:paraId="4E60D20B" w14:textId="77777777" w:rsidR="0069390F" w:rsidRPr="0069390F" w:rsidRDefault="0069390F" w:rsidP="00650671">
      <w:pPr>
        <w:spacing w:line="360" w:lineRule="auto"/>
        <w:jc w:val="center"/>
        <w:rPr>
          <w:sz w:val="28"/>
          <w:szCs w:val="28"/>
        </w:rPr>
      </w:pPr>
      <w:r w:rsidRPr="0069390F">
        <w:rPr>
          <w:sz w:val="28"/>
          <w:szCs w:val="28"/>
        </w:rPr>
        <w:t>Domeniul de aplicabilitate: Comerţ/Economic</w:t>
      </w:r>
    </w:p>
    <w:p w14:paraId="7366CFD4" w14:textId="77777777" w:rsidR="0069390F" w:rsidRPr="0069390F" w:rsidRDefault="0069390F" w:rsidP="00650671">
      <w:pPr>
        <w:spacing w:line="360" w:lineRule="auto"/>
        <w:jc w:val="center"/>
        <w:rPr>
          <w:sz w:val="28"/>
          <w:szCs w:val="28"/>
        </w:rPr>
      </w:pPr>
      <w:r w:rsidRPr="0069390F">
        <w:rPr>
          <w:sz w:val="28"/>
          <w:szCs w:val="28"/>
        </w:rPr>
        <w:t>Disciplina de învățământ: M1 – Bazele contabilităţii</w:t>
      </w:r>
    </w:p>
    <w:p w14:paraId="4A3FDE11" w14:textId="77777777" w:rsidR="0069390F" w:rsidRPr="0069390F" w:rsidRDefault="0069390F" w:rsidP="00650671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69390F">
        <w:rPr>
          <w:sz w:val="28"/>
          <w:szCs w:val="28"/>
        </w:rPr>
        <w:t>Clasa: a IX-a</w:t>
      </w:r>
    </w:p>
    <w:p w14:paraId="0F371B4E" w14:textId="77777777" w:rsidR="0069390F" w:rsidRDefault="0069390F" w:rsidP="0069390F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14:paraId="501F2CBE" w14:textId="77777777" w:rsidR="00650671" w:rsidRDefault="00650671" w:rsidP="0069390F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14:paraId="570451B5" w14:textId="77777777" w:rsidR="00650671" w:rsidRDefault="00650671" w:rsidP="0069390F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14:paraId="5BBF810B" w14:textId="77777777" w:rsidR="00650671" w:rsidRDefault="00650671" w:rsidP="0069390F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14:paraId="5CC6593D" w14:textId="77777777" w:rsidR="00650671" w:rsidRDefault="00650671" w:rsidP="0069390F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14:paraId="405A559F" w14:textId="77777777" w:rsidR="00650671" w:rsidRPr="0069390F" w:rsidRDefault="00650671" w:rsidP="0069390F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14:paraId="64939425" w14:textId="77777777" w:rsidR="00650671" w:rsidRDefault="00650671" w:rsidP="004B2C17">
      <w:pPr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14:paraId="0CA7320D" w14:textId="77777777" w:rsidR="0069390F" w:rsidRDefault="0069390F" w:rsidP="004B2C17">
      <w:pPr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14:paraId="0537D1B3" w14:textId="77777777" w:rsidR="0069390F" w:rsidRPr="00391DF5" w:rsidRDefault="00391DF5" w:rsidP="004B2C17">
      <w:pPr>
        <w:jc w:val="center"/>
        <w:rPr>
          <w:rFonts w:asciiTheme="minorHAnsi" w:hAnsiTheme="minorHAnsi" w:cstheme="minorHAnsi"/>
          <w:sz w:val="28"/>
          <w:szCs w:val="28"/>
          <w:lang w:val="ro-RO"/>
        </w:rPr>
      </w:pPr>
      <w:r w:rsidRPr="00391DF5">
        <w:rPr>
          <w:rFonts w:asciiTheme="minorHAnsi" w:hAnsiTheme="minorHAnsi" w:cstheme="minorHAnsi"/>
          <w:sz w:val="28"/>
          <w:szCs w:val="28"/>
          <w:lang w:val="ro-RO"/>
        </w:rPr>
        <w:t>IUNIE 2023</w:t>
      </w:r>
    </w:p>
    <w:p w14:paraId="4974839D" w14:textId="77777777" w:rsidR="004B2C17" w:rsidRPr="009B70AD" w:rsidRDefault="0038452C" w:rsidP="004B2C17">
      <w:pPr>
        <w:jc w:val="center"/>
        <w:rPr>
          <w:rFonts w:asciiTheme="minorHAnsi" w:hAnsiTheme="minorHAnsi" w:cstheme="minorHAnsi"/>
          <w:b/>
          <w:sz w:val="28"/>
          <w:szCs w:val="28"/>
          <w:lang w:val="ro-RO"/>
        </w:rPr>
      </w:pPr>
      <w:r w:rsidRPr="009B70AD">
        <w:rPr>
          <w:rFonts w:asciiTheme="minorHAnsi" w:hAnsiTheme="minorHAnsi" w:cstheme="minorHAnsi"/>
          <w:b/>
          <w:sz w:val="28"/>
          <w:szCs w:val="28"/>
          <w:lang w:val="ro-RO"/>
        </w:rPr>
        <w:lastRenderedPageBreak/>
        <w:t>PROIECT  DIDACTIC</w:t>
      </w:r>
    </w:p>
    <w:p w14:paraId="15E9F1BC" w14:textId="77777777" w:rsidR="0038452C" w:rsidRPr="009B70AD" w:rsidRDefault="0038452C" w:rsidP="004B2C17">
      <w:pPr>
        <w:jc w:val="center"/>
        <w:rPr>
          <w:rFonts w:asciiTheme="minorHAnsi" w:hAnsiTheme="minorHAnsi" w:cstheme="minorHAnsi"/>
          <w:b/>
          <w:lang w:val="ro-RO"/>
        </w:rPr>
      </w:pPr>
    </w:p>
    <w:p w14:paraId="4AEB68A7" w14:textId="77777777" w:rsidR="004B2C17" w:rsidRPr="009B70AD" w:rsidRDefault="0038452C" w:rsidP="004B2C1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i/>
          <w:lang w:val="ro-RO"/>
        </w:rPr>
      </w:pPr>
      <w:r w:rsidRPr="009B70AD">
        <w:rPr>
          <w:rFonts w:asciiTheme="minorHAnsi" w:hAnsiTheme="minorHAnsi" w:cstheme="minorHAnsi"/>
          <w:b/>
          <w:i/>
          <w:lang w:val="ro-RO"/>
        </w:rPr>
        <w:t>ALGORITMUL INTRODUCTIV</w:t>
      </w:r>
    </w:p>
    <w:p w14:paraId="441AA0B7" w14:textId="77777777" w:rsidR="00FB13C1" w:rsidRPr="009B70AD" w:rsidRDefault="00FB13C1" w:rsidP="00FB13C1">
      <w:pPr>
        <w:pStyle w:val="ListParagraph"/>
        <w:ind w:left="928"/>
        <w:rPr>
          <w:rFonts w:asciiTheme="minorHAnsi" w:hAnsiTheme="minorHAnsi" w:cstheme="minorHAnsi"/>
          <w:b/>
          <w:i/>
          <w:lang w:val="ro-RO"/>
        </w:rPr>
      </w:pPr>
    </w:p>
    <w:p w14:paraId="4C946259" w14:textId="77777777" w:rsidR="001A0C9F" w:rsidRPr="009B70AD" w:rsidRDefault="001A0C9F" w:rsidP="004B2C17">
      <w:pPr>
        <w:jc w:val="both"/>
        <w:rPr>
          <w:rFonts w:asciiTheme="minorHAnsi" w:hAnsiTheme="minorHAnsi" w:cstheme="minorHAnsi"/>
          <w:b/>
          <w:lang w:val="ro-RO"/>
        </w:rPr>
      </w:pPr>
      <w:r w:rsidRPr="009B70AD">
        <w:rPr>
          <w:rFonts w:asciiTheme="minorHAnsi" w:hAnsiTheme="minorHAnsi" w:cstheme="minorHAnsi"/>
          <w:b/>
          <w:lang w:val="ro-RO"/>
        </w:rPr>
        <w:t>COLEGIUL TEHNIC „MIHAI VITEAZUL” ORADEA</w:t>
      </w:r>
    </w:p>
    <w:p w14:paraId="738DD050" w14:textId="77777777" w:rsidR="004B2C17" w:rsidRPr="009B70AD" w:rsidRDefault="004B2C17" w:rsidP="004B2C17">
      <w:pPr>
        <w:jc w:val="both"/>
        <w:rPr>
          <w:rFonts w:asciiTheme="minorHAnsi" w:hAnsiTheme="minorHAnsi" w:cstheme="minorHAnsi"/>
          <w:b/>
          <w:lang w:val="ro-RO"/>
        </w:rPr>
      </w:pPr>
      <w:r w:rsidRPr="009B70AD">
        <w:rPr>
          <w:rFonts w:asciiTheme="minorHAnsi" w:hAnsiTheme="minorHAnsi" w:cstheme="minorHAnsi"/>
          <w:b/>
          <w:lang w:val="ro-RO"/>
        </w:rPr>
        <w:t>Profesor</w:t>
      </w:r>
      <w:r w:rsidRPr="009B70AD">
        <w:rPr>
          <w:rFonts w:asciiTheme="minorHAnsi" w:hAnsiTheme="minorHAnsi" w:cstheme="minorHAnsi"/>
          <w:b/>
        </w:rPr>
        <w:t xml:space="preserve">: </w:t>
      </w:r>
      <w:r w:rsidR="008820CA" w:rsidRPr="009B70AD">
        <w:rPr>
          <w:rFonts w:asciiTheme="minorHAnsi" w:hAnsiTheme="minorHAnsi" w:cstheme="minorHAnsi"/>
        </w:rPr>
        <w:t>Tiutin Elena Rodica</w:t>
      </w:r>
    </w:p>
    <w:p w14:paraId="227D810E" w14:textId="77777777" w:rsidR="004B2C17" w:rsidRPr="009B70AD" w:rsidRDefault="004B2C17" w:rsidP="004B2C17">
      <w:pPr>
        <w:jc w:val="both"/>
        <w:rPr>
          <w:rFonts w:asciiTheme="minorHAnsi" w:hAnsiTheme="minorHAnsi" w:cstheme="minorHAnsi"/>
          <w:b/>
          <w:lang w:val="ro-RO"/>
        </w:rPr>
      </w:pPr>
      <w:r w:rsidRPr="009B70AD">
        <w:rPr>
          <w:rFonts w:asciiTheme="minorHAnsi" w:hAnsiTheme="minorHAnsi" w:cstheme="minorHAnsi"/>
          <w:b/>
          <w:lang w:val="ro-RO"/>
        </w:rPr>
        <w:t>Di</w:t>
      </w:r>
      <w:r w:rsidR="008820CA" w:rsidRPr="009B70AD">
        <w:rPr>
          <w:rFonts w:asciiTheme="minorHAnsi" w:hAnsiTheme="minorHAnsi" w:cstheme="minorHAnsi"/>
          <w:b/>
          <w:lang w:val="ro-RO"/>
        </w:rPr>
        <w:t xml:space="preserve">sciplina: </w:t>
      </w:r>
      <w:r w:rsidR="008820CA" w:rsidRPr="009B70AD">
        <w:rPr>
          <w:rFonts w:asciiTheme="minorHAnsi" w:hAnsiTheme="minorHAnsi" w:cstheme="minorHAnsi"/>
          <w:lang w:val="ro-RO"/>
        </w:rPr>
        <w:t>Bazele contabilităţii</w:t>
      </w:r>
    </w:p>
    <w:p w14:paraId="43CCB075" w14:textId="77777777" w:rsidR="004B2C17" w:rsidRPr="009B70AD" w:rsidRDefault="004B2C17" w:rsidP="004B2C17">
      <w:pPr>
        <w:jc w:val="both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b/>
          <w:lang w:val="ro-RO"/>
        </w:rPr>
        <w:t>Clasa:</w:t>
      </w:r>
      <w:r w:rsidR="007528EB" w:rsidRPr="009B70AD">
        <w:rPr>
          <w:rFonts w:asciiTheme="minorHAnsi" w:hAnsiTheme="minorHAnsi" w:cstheme="minorHAnsi"/>
          <w:lang w:val="ro-RO"/>
        </w:rPr>
        <w:t xml:space="preserve"> </w:t>
      </w:r>
      <w:r w:rsidR="008820CA" w:rsidRPr="009B70AD">
        <w:rPr>
          <w:rFonts w:asciiTheme="minorHAnsi" w:hAnsiTheme="minorHAnsi" w:cstheme="minorHAnsi"/>
          <w:lang w:val="ro-RO"/>
        </w:rPr>
        <w:t xml:space="preserve"> a </w:t>
      </w:r>
      <w:r w:rsidR="00DD4E77" w:rsidRPr="009B70AD">
        <w:rPr>
          <w:rFonts w:asciiTheme="minorHAnsi" w:hAnsiTheme="minorHAnsi" w:cstheme="minorHAnsi"/>
          <w:lang w:val="ro-RO"/>
        </w:rPr>
        <w:t>I</w:t>
      </w:r>
      <w:r w:rsidR="008820CA" w:rsidRPr="009B70AD">
        <w:rPr>
          <w:rFonts w:asciiTheme="minorHAnsi" w:hAnsiTheme="minorHAnsi" w:cstheme="minorHAnsi"/>
          <w:lang w:val="ro-RO"/>
        </w:rPr>
        <w:t>X</w:t>
      </w:r>
      <w:r w:rsidR="00DD4E77" w:rsidRPr="009B70AD">
        <w:rPr>
          <w:rFonts w:asciiTheme="minorHAnsi" w:hAnsiTheme="minorHAnsi" w:cstheme="minorHAnsi"/>
          <w:lang w:val="ro-RO"/>
        </w:rPr>
        <w:t xml:space="preserve">-a </w:t>
      </w:r>
    </w:p>
    <w:p w14:paraId="1E9A3F17" w14:textId="77777777" w:rsidR="00AD580D" w:rsidRPr="009B70AD" w:rsidRDefault="00A36212" w:rsidP="00AD580D">
      <w:pPr>
        <w:jc w:val="both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b/>
          <w:lang w:val="ro-RO"/>
        </w:rPr>
        <w:t>Domeniul de pregătire profesionlă</w:t>
      </w:r>
      <w:r w:rsidR="00AD580D" w:rsidRPr="009B70AD">
        <w:rPr>
          <w:rFonts w:asciiTheme="minorHAnsi" w:hAnsiTheme="minorHAnsi" w:cstheme="minorHAnsi"/>
          <w:lang w:val="ro-RO"/>
        </w:rPr>
        <w:t xml:space="preserve">: </w:t>
      </w:r>
      <w:r w:rsidRPr="009B70AD">
        <w:rPr>
          <w:rFonts w:asciiTheme="minorHAnsi" w:hAnsiTheme="minorHAnsi" w:cstheme="minorHAnsi"/>
          <w:lang w:val="ro-RO"/>
        </w:rPr>
        <w:t>Comerţ/</w:t>
      </w:r>
      <w:r w:rsidR="007528EB" w:rsidRPr="009B70AD">
        <w:rPr>
          <w:rFonts w:asciiTheme="minorHAnsi" w:hAnsiTheme="minorHAnsi" w:cstheme="minorHAnsi"/>
          <w:lang w:val="ro-RO"/>
        </w:rPr>
        <w:t>Economic</w:t>
      </w:r>
    </w:p>
    <w:p w14:paraId="1E730CE1" w14:textId="77777777" w:rsidR="007528EB" w:rsidRPr="009B70AD" w:rsidRDefault="007528EB" w:rsidP="00AD580D">
      <w:pPr>
        <w:jc w:val="both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b/>
          <w:lang w:val="ro-RO"/>
        </w:rPr>
        <w:t>Modulul 1</w:t>
      </w:r>
      <w:r w:rsidR="00A36212" w:rsidRPr="009B70AD">
        <w:rPr>
          <w:rFonts w:asciiTheme="minorHAnsi" w:hAnsiTheme="minorHAnsi" w:cstheme="minorHAnsi"/>
          <w:lang w:val="ro-RO"/>
        </w:rPr>
        <w:t xml:space="preserve">: </w:t>
      </w:r>
      <w:r w:rsidRPr="009B70AD">
        <w:rPr>
          <w:rFonts w:asciiTheme="minorHAnsi" w:hAnsiTheme="minorHAnsi" w:cstheme="minorHAnsi"/>
          <w:lang w:val="ro-RO"/>
        </w:rPr>
        <w:t>Bazele contabilităţii</w:t>
      </w:r>
    </w:p>
    <w:p w14:paraId="3EC1DE11" w14:textId="77777777" w:rsidR="007528EB" w:rsidRPr="009B70AD" w:rsidRDefault="007528EB" w:rsidP="00AD580D">
      <w:pPr>
        <w:jc w:val="both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b/>
          <w:lang w:val="ro-RO"/>
        </w:rPr>
        <w:t>Unitatea de învăţare</w:t>
      </w:r>
      <w:r w:rsidRPr="009B70AD">
        <w:rPr>
          <w:rFonts w:asciiTheme="minorHAnsi" w:hAnsiTheme="minorHAnsi" w:cstheme="minorHAnsi"/>
          <w:lang w:val="ro-RO"/>
        </w:rPr>
        <w:t>: Obiectul şi metoda contabilităţii-comunicarea informaţiilor contabile</w:t>
      </w:r>
    </w:p>
    <w:p w14:paraId="2E711336" w14:textId="77777777" w:rsidR="004B2C17" w:rsidRPr="009B70AD" w:rsidRDefault="004B2C17" w:rsidP="004B2C17">
      <w:pPr>
        <w:rPr>
          <w:rFonts w:asciiTheme="minorHAnsi" w:hAnsiTheme="minorHAnsi" w:cstheme="minorHAnsi"/>
          <w:lang w:val="is-IS"/>
        </w:rPr>
      </w:pPr>
      <w:r w:rsidRPr="009B70AD">
        <w:rPr>
          <w:rFonts w:asciiTheme="minorHAnsi" w:hAnsiTheme="minorHAnsi" w:cstheme="minorHAnsi"/>
          <w:b/>
          <w:lang w:val="ro-RO"/>
        </w:rPr>
        <w:t>Subiectul lecţiei</w:t>
      </w:r>
      <w:r w:rsidRPr="009B70AD">
        <w:rPr>
          <w:rFonts w:asciiTheme="minorHAnsi" w:hAnsiTheme="minorHAnsi" w:cstheme="minorHAnsi"/>
          <w:lang w:val="ro-RO"/>
        </w:rPr>
        <w:t xml:space="preserve">:   </w:t>
      </w:r>
      <w:r w:rsidR="008820CA" w:rsidRPr="009B70AD">
        <w:rPr>
          <w:rFonts w:asciiTheme="minorHAnsi" w:hAnsiTheme="minorHAnsi" w:cstheme="minorHAnsi"/>
          <w:lang w:val="ro-RO"/>
        </w:rPr>
        <w:t>Imobilizările necorporale</w:t>
      </w:r>
    </w:p>
    <w:p w14:paraId="42FABAB6" w14:textId="77777777" w:rsidR="004B2C17" w:rsidRPr="009B70AD" w:rsidRDefault="004B2C17" w:rsidP="004B2C17">
      <w:pPr>
        <w:jc w:val="both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b/>
          <w:lang w:val="ro-RO"/>
        </w:rPr>
        <w:t>Loc de desfăşurare:</w:t>
      </w:r>
      <w:r w:rsidRPr="009B70AD">
        <w:rPr>
          <w:rFonts w:asciiTheme="minorHAnsi" w:hAnsiTheme="minorHAnsi" w:cstheme="minorHAnsi"/>
          <w:lang w:val="ro-RO"/>
        </w:rPr>
        <w:t xml:space="preserve">    </w:t>
      </w:r>
      <w:r w:rsidR="00B5327C">
        <w:rPr>
          <w:rFonts w:asciiTheme="minorHAnsi" w:hAnsiTheme="minorHAnsi" w:cstheme="minorHAnsi"/>
          <w:lang w:val="ro-RO"/>
        </w:rPr>
        <w:t>Cabinet de informatică</w:t>
      </w:r>
    </w:p>
    <w:p w14:paraId="27D9A585" w14:textId="77777777" w:rsidR="004B2C17" w:rsidRPr="009B70AD" w:rsidRDefault="004B2C17" w:rsidP="004B2C17">
      <w:pPr>
        <w:jc w:val="both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b/>
          <w:lang w:val="ro-RO"/>
        </w:rPr>
        <w:t>Tipul lecţiei:</w:t>
      </w:r>
      <w:r w:rsidRPr="009B70AD">
        <w:rPr>
          <w:rFonts w:asciiTheme="minorHAnsi" w:hAnsiTheme="minorHAnsi" w:cstheme="minorHAnsi"/>
          <w:lang w:val="ro-RO"/>
        </w:rPr>
        <w:t xml:space="preserve">    </w:t>
      </w:r>
      <w:r w:rsidRPr="009B70AD">
        <w:rPr>
          <w:rFonts w:asciiTheme="minorHAnsi" w:hAnsiTheme="minorHAnsi" w:cstheme="minorHAnsi"/>
          <w:b/>
          <w:lang w:val="ro-RO"/>
        </w:rPr>
        <w:t>Mixtă</w:t>
      </w:r>
    </w:p>
    <w:p w14:paraId="63AFAB24" w14:textId="77777777" w:rsidR="004B2C17" w:rsidRPr="009B70AD" w:rsidRDefault="004B2C17" w:rsidP="004B2C17">
      <w:pPr>
        <w:jc w:val="both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b/>
          <w:lang w:val="ro-RO"/>
        </w:rPr>
        <w:t>Durata:</w:t>
      </w:r>
      <w:r w:rsidR="00AD580D" w:rsidRPr="009B70AD">
        <w:rPr>
          <w:rFonts w:asciiTheme="minorHAnsi" w:hAnsiTheme="minorHAnsi" w:cstheme="minorHAnsi"/>
          <w:b/>
          <w:lang w:val="ro-RO"/>
        </w:rPr>
        <w:t xml:space="preserve"> </w:t>
      </w:r>
      <w:r w:rsidRPr="009B70AD">
        <w:rPr>
          <w:rFonts w:asciiTheme="minorHAnsi" w:hAnsiTheme="minorHAnsi" w:cstheme="minorHAnsi"/>
          <w:lang w:val="ro-RO"/>
        </w:rPr>
        <w:t>50 min.</w:t>
      </w:r>
    </w:p>
    <w:p w14:paraId="65457D63" w14:textId="77777777" w:rsidR="004B2C17" w:rsidRPr="009B70AD" w:rsidRDefault="004B2C17" w:rsidP="004B2C17">
      <w:pPr>
        <w:jc w:val="both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b/>
          <w:lang w:val="ro-RO"/>
        </w:rPr>
        <w:t>Data</w:t>
      </w:r>
      <w:r w:rsidRPr="009B70AD">
        <w:rPr>
          <w:rFonts w:asciiTheme="minorHAnsi" w:hAnsiTheme="minorHAnsi" w:cstheme="minorHAnsi"/>
          <w:lang w:val="ro-RO"/>
        </w:rPr>
        <w:t xml:space="preserve">: </w:t>
      </w:r>
    </w:p>
    <w:p w14:paraId="35E81BBA" w14:textId="77777777" w:rsidR="008820CA" w:rsidRPr="009B70AD" w:rsidRDefault="008820CA" w:rsidP="008820CA">
      <w:pPr>
        <w:rPr>
          <w:rFonts w:asciiTheme="minorHAnsi" w:hAnsiTheme="minorHAnsi" w:cstheme="minorHAnsi"/>
          <w:b/>
          <w:color w:val="000000"/>
        </w:rPr>
      </w:pPr>
      <w:r w:rsidRPr="009B70AD">
        <w:rPr>
          <w:rFonts w:asciiTheme="minorHAnsi" w:hAnsiTheme="minorHAnsi" w:cstheme="minorHAnsi"/>
          <w:b/>
          <w:lang w:val="it-IT"/>
        </w:rPr>
        <w:t>URÎ 2</w:t>
      </w:r>
      <w:r w:rsidR="0038452C" w:rsidRPr="009B70AD">
        <w:rPr>
          <w:rFonts w:asciiTheme="minorHAnsi" w:hAnsiTheme="minorHAnsi" w:cstheme="minorHAnsi"/>
          <w:b/>
          <w:lang w:val="it-IT"/>
        </w:rPr>
        <w:t>.</w:t>
      </w:r>
      <w:r w:rsidRPr="009B70AD">
        <w:rPr>
          <w:rFonts w:asciiTheme="minorHAnsi" w:hAnsiTheme="minorHAnsi" w:cstheme="minorHAnsi"/>
          <w:b/>
          <w:color w:val="000000"/>
        </w:rPr>
        <w:t xml:space="preserve"> Aplicarea conceptelor de bază ale contabilităţii</w:t>
      </w:r>
    </w:p>
    <w:p w14:paraId="247C8377" w14:textId="77777777" w:rsidR="00AA5CC4" w:rsidRPr="009B70AD" w:rsidRDefault="00AA5CC4" w:rsidP="008820CA">
      <w:pPr>
        <w:rPr>
          <w:rFonts w:asciiTheme="minorHAnsi" w:hAnsiTheme="minorHAnsi" w:cstheme="minorHAnsi"/>
          <w:b/>
          <w:color w:val="000000"/>
        </w:rPr>
      </w:pPr>
    </w:p>
    <w:p w14:paraId="57CC3E5A" w14:textId="77777777" w:rsidR="00AA5CC4" w:rsidRPr="009B70AD" w:rsidRDefault="008820CA" w:rsidP="00AD580D">
      <w:pPr>
        <w:pStyle w:val="Default"/>
        <w:rPr>
          <w:rFonts w:asciiTheme="minorHAnsi" w:hAnsiTheme="minorHAnsi" w:cstheme="minorHAnsi"/>
          <w:b/>
          <w:i/>
          <w:lang w:val="is-IS"/>
        </w:rPr>
      </w:pPr>
      <w:r w:rsidRPr="009B70AD">
        <w:rPr>
          <w:rFonts w:asciiTheme="minorHAnsi" w:hAnsiTheme="minorHAnsi" w:cstheme="minorHAnsi"/>
          <w:b/>
          <w:i/>
          <w:lang w:val="is-IS"/>
        </w:rPr>
        <w:t>C</w:t>
      </w:r>
      <w:r w:rsidR="00AA5CC4" w:rsidRPr="009B70AD">
        <w:rPr>
          <w:rFonts w:asciiTheme="minorHAnsi" w:hAnsiTheme="minorHAnsi" w:cstheme="minorHAnsi"/>
          <w:b/>
          <w:i/>
          <w:lang w:val="is-IS"/>
        </w:rPr>
        <w:t>unoştinţe:</w:t>
      </w:r>
    </w:p>
    <w:p w14:paraId="5180DF88" w14:textId="77777777" w:rsidR="00AD580D" w:rsidRPr="009B70AD" w:rsidRDefault="008820CA" w:rsidP="00E74861">
      <w:pPr>
        <w:pStyle w:val="Default"/>
        <w:tabs>
          <w:tab w:val="left" w:pos="851"/>
        </w:tabs>
        <w:rPr>
          <w:rFonts w:asciiTheme="minorHAnsi" w:hAnsiTheme="minorHAnsi" w:cstheme="minorHAnsi"/>
          <w:i/>
        </w:rPr>
      </w:pPr>
      <w:r w:rsidRPr="009B70AD">
        <w:rPr>
          <w:rFonts w:asciiTheme="minorHAnsi" w:hAnsiTheme="minorHAnsi" w:cstheme="minorHAnsi"/>
          <w:i/>
          <w:lang w:val="is-IS"/>
        </w:rPr>
        <w:t>2</w:t>
      </w:r>
      <w:r w:rsidRPr="009B70AD">
        <w:rPr>
          <w:rFonts w:asciiTheme="minorHAnsi" w:hAnsiTheme="minorHAnsi" w:cstheme="minorHAnsi"/>
          <w:i/>
        </w:rPr>
        <w:t>.1.3</w:t>
      </w:r>
      <w:r w:rsidR="00AD580D" w:rsidRPr="009B70AD">
        <w:rPr>
          <w:rFonts w:asciiTheme="minorHAnsi" w:hAnsiTheme="minorHAnsi" w:cstheme="minorHAnsi"/>
          <w:i/>
        </w:rPr>
        <w:t>.</w:t>
      </w:r>
      <w:r w:rsidR="00A14C6B" w:rsidRPr="009B70AD">
        <w:rPr>
          <w:rFonts w:asciiTheme="minorHAnsi" w:hAnsiTheme="minorHAnsi" w:cstheme="minorHAnsi"/>
          <w:i/>
        </w:rPr>
        <w:t xml:space="preserve"> </w:t>
      </w:r>
      <w:r w:rsidR="005F4A8A" w:rsidRPr="009B70AD">
        <w:rPr>
          <w:rFonts w:asciiTheme="minorHAnsi" w:hAnsiTheme="minorHAnsi" w:cstheme="minorHAnsi"/>
          <w:i/>
        </w:rPr>
        <w:t xml:space="preserve">Prezentarea </w:t>
      </w:r>
      <w:r w:rsidRPr="009B70AD">
        <w:rPr>
          <w:rFonts w:asciiTheme="minorHAnsi" w:hAnsiTheme="minorHAnsi" w:cstheme="minorHAnsi"/>
          <w:i/>
        </w:rPr>
        <w:t>conceptului şi elementelor definitorii ale obiectului şi metodei contabilităţii</w:t>
      </w:r>
    </w:p>
    <w:p w14:paraId="580C4044" w14:textId="77777777" w:rsidR="0038452C" w:rsidRPr="009B70AD" w:rsidRDefault="0038452C" w:rsidP="0038452C">
      <w:pPr>
        <w:jc w:val="both"/>
        <w:rPr>
          <w:rFonts w:asciiTheme="minorHAnsi" w:hAnsiTheme="minorHAnsi" w:cstheme="minorHAnsi"/>
          <w:lang w:val="is-IS"/>
        </w:rPr>
      </w:pPr>
    </w:p>
    <w:p w14:paraId="690A6511" w14:textId="77777777" w:rsidR="00AA5CC4" w:rsidRPr="009B70AD" w:rsidRDefault="00AA5CC4" w:rsidP="008820CA">
      <w:pPr>
        <w:spacing w:line="360" w:lineRule="auto"/>
        <w:jc w:val="both"/>
        <w:rPr>
          <w:rStyle w:val="FontStyle92"/>
          <w:rFonts w:asciiTheme="minorHAnsi" w:hAnsiTheme="minorHAnsi" w:cstheme="minorHAnsi"/>
          <w:i/>
          <w:sz w:val="24"/>
          <w:szCs w:val="24"/>
          <w:lang w:val="is-IS"/>
        </w:rPr>
      </w:pPr>
      <w:r w:rsidRPr="009B70AD">
        <w:rPr>
          <w:rStyle w:val="FontStyle92"/>
          <w:rFonts w:asciiTheme="minorHAnsi" w:hAnsiTheme="minorHAnsi" w:cstheme="minorHAnsi"/>
          <w:b/>
          <w:i/>
          <w:sz w:val="24"/>
          <w:szCs w:val="24"/>
          <w:lang w:val="is-IS"/>
        </w:rPr>
        <w:t>Abilităţi</w:t>
      </w:r>
      <w:r w:rsidRPr="009B70AD">
        <w:rPr>
          <w:rStyle w:val="FontStyle92"/>
          <w:rFonts w:asciiTheme="minorHAnsi" w:hAnsiTheme="minorHAnsi" w:cstheme="minorHAnsi"/>
          <w:i/>
          <w:sz w:val="24"/>
          <w:szCs w:val="24"/>
          <w:lang w:val="is-IS"/>
        </w:rPr>
        <w:t>:</w:t>
      </w:r>
    </w:p>
    <w:p w14:paraId="4ED41A63" w14:textId="77777777" w:rsidR="0038452C" w:rsidRPr="009B70AD" w:rsidRDefault="008820CA" w:rsidP="008820CA">
      <w:pPr>
        <w:spacing w:line="360" w:lineRule="auto"/>
        <w:jc w:val="both"/>
        <w:rPr>
          <w:rFonts w:asciiTheme="minorHAnsi" w:hAnsiTheme="minorHAnsi" w:cstheme="minorHAnsi"/>
          <w:i/>
          <w:lang w:val="is-IS"/>
        </w:rPr>
      </w:pPr>
      <w:r w:rsidRPr="009B70AD">
        <w:rPr>
          <w:rFonts w:asciiTheme="minorHAnsi" w:hAnsiTheme="minorHAnsi" w:cstheme="minorHAnsi"/>
          <w:i/>
          <w:lang w:val="is-IS"/>
        </w:rPr>
        <w:t>2.2.4</w:t>
      </w:r>
      <w:r w:rsidR="00A14C6B" w:rsidRPr="009B70AD">
        <w:rPr>
          <w:rFonts w:asciiTheme="minorHAnsi" w:hAnsiTheme="minorHAnsi" w:cstheme="minorHAnsi"/>
          <w:i/>
          <w:lang w:val="is-IS"/>
        </w:rPr>
        <w:t>.</w:t>
      </w:r>
      <w:r w:rsidRPr="009B70AD">
        <w:rPr>
          <w:rFonts w:asciiTheme="minorHAnsi" w:hAnsiTheme="minorHAnsi" w:cstheme="minorHAnsi"/>
          <w:i/>
          <w:lang w:val="is-IS"/>
        </w:rPr>
        <w:t>Aplicarea</w:t>
      </w:r>
      <w:r w:rsidR="005F4A8A" w:rsidRPr="009B70AD">
        <w:rPr>
          <w:rFonts w:asciiTheme="minorHAnsi" w:hAnsiTheme="minorHAnsi" w:cstheme="minorHAnsi"/>
          <w:i/>
          <w:lang w:val="is-IS"/>
        </w:rPr>
        <w:t xml:space="preserve"> </w:t>
      </w:r>
      <w:r w:rsidRPr="009B70AD">
        <w:rPr>
          <w:rFonts w:asciiTheme="minorHAnsi" w:hAnsiTheme="minorHAnsi" w:cstheme="minorHAnsi"/>
          <w:i/>
          <w:lang w:val="is-IS"/>
        </w:rPr>
        <w:t xml:space="preserve">reglementărilor contabile de grupare şi clasificare a activelor, </w:t>
      </w:r>
      <w:r w:rsidR="00DF40C0" w:rsidRPr="009B70AD">
        <w:rPr>
          <w:rFonts w:asciiTheme="minorHAnsi" w:hAnsiTheme="minorHAnsi" w:cstheme="minorHAnsi"/>
          <w:i/>
          <w:lang w:val="is-IS"/>
        </w:rPr>
        <w:t>capitalurilor proprii, datoriilor, a veniturilor şi cheltuielilor</w:t>
      </w:r>
    </w:p>
    <w:p w14:paraId="3A05204E" w14:textId="77777777" w:rsidR="00AA5CC4" w:rsidRPr="009B70AD" w:rsidRDefault="00AA5CC4" w:rsidP="00AA5CC4">
      <w:pPr>
        <w:spacing w:line="360" w:lineRule="auto"/>
        <w:jc w:val="both"/>
        <w:rPr>
          <w:rFonts w:asciiTheme="minorHAnsi" w:hAnsiTheme="minorHAnsi" w:cstheme="minorHAnsi"/>
          <w:i/>
          <w:lang w:val="is-IS"/>
        </w:rPr>
      </w:pPr>
      <w:r w:rsidRPr="009B70AD">
        <w:rPr>
          <w:rFonts w:asciiTheme="minorHAnsi" w:hAnsiTheme="minorHAnsi" w:cstheme="minorHAnsi"/>
          <w:i/>
          <w:lang w:val="is-IS"/>
        </w:rPr>
        <w:t>2.2.5.Calcularea activelor, capitalurilor proprii, datoriilor, a veniturilor şi cheltuielilor</w:t>
      </w:r>
    </w:p>
    <w:p w14:paraId="71B53017" w14:textId="77777777" w:rsidR="00AA5CC4" w:rsidRPr="009B70AD" w:rsidRDefault="00AA5CC4" w:rsidP="008820CA">
      <w:pPr>
        <w:spacing w:line="360" w:lineRule="auto"/>
        <w:jc w:val="both"/>
        <w:rPr>
          <w:rFonts w:asciiTheme="minorHAnsi" w:hAnsiTheme="minorHAnsi" w:cstheme="minorHAnsi"/>
          <w:b/>
          <w:i/>
          <w:lang w:val="is-IS"/>
        </w:rPr>
      </w:pPr>
      <w:r w:rsidRPr="009B70AD">
        <w:rPr>
          <w:rFonts w:asciiTheme="minorHAnsi" w:hAnsiTheme="minorHAnsi" w:cstheme="minorHAnsi"/>
          <w:b/>
          <w:i/>
          <w:lang w:val="is-IS"/>
        </w:rPr>
        <w:t>Atitudini:</w:t>
      </w:r>
    </w:p>
    <w:p w14:paraId="4F02E7CD" w14:textId="77777777" w:rsidR="00AA5CC4" w:rsidRPr="009B70AD" w:rsidRDefault="00AA5CC4" w:rsidP="008820CA">
      <w:pPr>
        <w:spacing w:line="360" w:lineRule="auto"/>
        <w:jc w:val="both"/>
        <w:rPr>
          <w:rFonts w:asciiTheme="minorHAnsi" w:hAnsiTheme="minorHAnsi" w:cstheme="minorHAnsi"/>
          <w:b/>
          <w:i/>
          <w:lang w:val="ro-RO"/>
        </w:rPr>
      </w:pPr>
      <w:r w:rsidRPr="009B70AD">
        <w:rPr>
          <w:rFonts w:asciiTheme="minorHAnsi" w:hAnsiTheme="minorHAnsi" w:cstheme="minorHAnsi"/>
          <w:b/>
          <w:i/>
          <w:lang w:val="is-IS"/>
        </w:rPr>
        <w:t xml:space="preserve">2.3.3. </w:t>
      </w:r>
      <w:r w:rsidRPr="009B70AD">
        <w:rPr>
          <w:rFonts w:asciiTheme="minorHAnsi" w:hAnsiTheme="minorHAnsi" w:cstheme="minorHAnsi"/>
          <w:i/>
          <w:lang w:val="is-IS"/>
        </w:rPr>
        <w:t>Implicarea independentă şi responsabilă în delimitarea</w:t>
      </w:r>
      <w:r w:rsidRPr="009B70AD">
        <w:rPr>
          <w:rFonts w:asciiTheme="minorHAnsi" w:hAnsiTheme="minorHAnsi" w:cstheme="minorHAnsi"/>
          <w:b/>
          <w:i/>
          <w:lang w:val="is-IS"/>
        </w:rPr>
        <w:t xml:space="preserve"> </w:t>
      </w:r>
      <w:r w:rsidRPr="009B70AD">
        <w:rPr>
          <w:rFonts w:asciiTheme="minorHAnsi" w:hAnsiTheme="minorHAnsi" w:cstheme="minorHAnsi"/>
          <w:i/>
          <w:lang w:val="is-IS"/>
        </w:rPr>
        <w:t>activelor, capitalurilor proprii, datoriilor, a veniturilor şi cheltuielilor</w:t>
      </w:r>
    </w:p>
    <w:p w14:paraId="3D8390A5" w14:textId="77777777" w:rsidR="0038452C" w:rsidRPr="009B70AD" w:rsidRDefault="0038452C" w:rsidP="0038452C">
      <w:pPr>
        <w:ind w:left="2700" w:hanging="2340"/>
        <w:rPr>
          <w:rFonts w:asciiTheme="minorHAnsi" w:hAnsiTheme="minorHAnsi" w:cstheme="minorHAnsi"/>
          <w:b/>
          <w:lang w:val="is-IS"/>
        </w:rPr>
      </w:pPr>
      <w:r w:rsidRPr="009B70AD">
        <w:rPr>
          <w:rFonts w:asciiTheme="minorHAnsi" w:hAnsiTheme="minorHAnsi" w:cstheme="minorHAnsi"/>
          <w:b/>
          <w:lang w:val="ro-RO"/>
        </w:rPr>
        <w:t xml:space="preserve">  Obiective operaţionale</w:t>
      </w:r>
      <w:r w:rsidRPr="009B70AD">
        <w:rPr>
          <w:rFonts w:asciiTheme="minorHAnsi" w:hAnsiTheme="minorHAnsi" w:cstheme="minorHAnsi"/>
          <w:b/>
          <w:lang w:val="is-IS"/>
        </w:rPr>
        <w:t>:</w:t>
      </w:r>
    </w:p>
    <w:p w14:paraId="7B50D65D" w14:textId="77777777" w:rsidR="0038452C" w:rsidRPr="009B70AD" w:rsidRDefault="00E74861" w:rsidP="0038452C">
      <w:pPr>
        <w:ind w:left="2700" w:hanging="2340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lang w:val="ro-RO"/>
        </w:rPr>
        <w:t>La sfâ</w:t>
      </w:r>
      <w:r w:rsidR="0038452C" w:rsidRPr="009B70AD">
        <w:rPr>
          <w:rFonts w:asciiTheme="minorHAnsi" w:hAnsiTheme="minorHAnsi" w:cstheme="minorHAnsi"/>
          <w:lang w:val="ro-RO"/>
        </w:rPr>
        <w:t>rşitul lecţiei elevii vor fi capabili:</w:t>
      </w:r>
    </w:p>
    <w:p w14:paraId="673CB87A" w14:textId="77777777" w:rsidR="0061413D" w:rsidRPr="009B70AD" w:rsidRDefault="0032309F" w:rsidP="00A14C6B">
      <w:pPr>
        <w:ind w:left="2700" w:hanging="198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O1-  </w:t>
      </w:r>
      <w:r w:rsidR="005F4A8A" w:rsidRPr="009B70AD">
        <w:rPr>
          <w:rFonts w:asciiTheme="minorHAnsi" w:hAnsiTheme="minorHAnsi" w:cstheme="minorHAnsi"/>
          <w:lang w:val="ro-RO"/>
        </w:rPr>
        <w:t xml:space="preserve">să </w:t>
      </w:r>
      <w:r w:rsidR="00DF40C0" w:rsidRPr="009B70AD">
        <w:rPr>
          <w:rFonts w:asciiTheme="minorHAnsi" w:hAnsiTheme="minorHAnsi" w:cstheme="minorHAnsi"/>
          <w:lang w:val="ro-RO"/>
        </w:rPr>
        <w:t>definească noțiunea de imobilizare necorporală</w:t>
      </w:r>
    </w:p>
    <w:p w14:paraId="1F7E028E" w14:textId="77777777" w:rsidR="005F4A8A" w:rsidRPr="009B70AD" w:rsidRDefault="0032309F" w:rsidP="005F4A8A">
      <w:pPr>
        <w:ind w:left="2700" w:hanging="198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O2 - </w:t>
      </w:r>
      <w:r w:rsidR="005F4A8A" w:rsidRPr="009B70AD">
        <w:rPr>
          <w:rFonts w:asciiTheme="minorHAnsi" w:hAnsiTheme="minorHAnsi" w:cstheme="minorHAnsi"/>
          <w:lang w:val="ro-RO"/>
        </w:rPr>
        <w:t>să identifice elemente</w:t>
      </w:r>
      <w:r w:rsidR="00DF40C0" w:rsidRPr="009B70AD">
        <w:rPr>
          <w:rFonts w:asciiTheme="minorHAnsi" w:hAnsiTheme="minorHAnsi" w:cstheme="minorHAnsi"/>
          <w:lang w:val="ro-RO"/>
        </w:rPr>
        <w:t>le de clasificare a imobilizărilor necorporale</w:t>
      </w:r>
    </w:p>
    <w:p w14:paraId="4034BA15" w14:textId="77777777" w:rsidR="00A14C6B" w:rsidRPr="009B70AD" w:rsidRDefault="0032309F" w:rsidP="0061413D">
      <w:pPr>
        <w:ind w:left="2700" w:hanging="198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 xml:space="preserve">O3 - </w:t>
      </w:r>
      <w:r w:rsidR="005F4A8A" w:rsidRPr="009B70AD">
        <w:rPr>
          <w:rFonts w:asciiTheme="minorHAnsi" w:hAnsiTheme="minorHAnsi" w:cstheme="minorHAnsi"/>
          <w:lang w:val="ro-RO"/>
        </w:rPr>
        <w:t>să</w:t>
      </w:r>
      <w:r w:rsidR="00DF40C0" w:rsidRPr="009B70AD">
        <w:rPr>
          <w:rFonts w:asciiTheme="minorHAnsi" w:hAnsiTheme="minorHAnsi" w:cstheme="minorHAnsi"/>
          <w:lang w:val="ro-RO"/>
        </w:rPr>
        <w:t xml:space="preserve"> precizeze tipurile de </w:t>
      </w:r>
      <w:r w:rsidR="005F4A8A" w:rsidRPr="009B70AD">
        <w:rPr>
          <w:rFonts w:asciiTheme="minorHAnsi" w:hAnsiTheme="minorHAnsi" w:cstheme="minorHAnsi"/>
          <w:lang w:val="ro-RO"/>
        </w:rPr>
        <w:t xml:space="preserve"> </w:t>
      </w:r>
      <w:r w:rsidR="00DF40C0" w:rsidRPr="009B70AD">
        <w:rPr>
          <w:rFonts w:asciiTheme="minorHAnsi" w:hAnsiTheme="minorHAnsi" w:cstheme="minorHAnsi"/>
          <w:lang w:val="ro-RO"/>
        </w:rPr>
        <w:t xml:space="preserve">imobilizări necorporale </w:t>
      </w:r>
      <w:r w:rsidR="005F4A8A" w:rsidRPr="009B70AD">
        <w:rPr>
          <w:rFonts w:asciiTheme="minorHAnsi" w:hAnsiTheme="minorHAnsi" w:cstheme="minorHAnsi"/>
          <w:lang w:val="ro-RO"/>
        </w:rPr>
        <w:t>întâlnite pe piaţă</w:t>
      </w:r>
    </w:p>
    <w:p w14:paraId="41D38FD2" w14:textId="77777777" w:rsidR="00A14C6B" w:rsidRPr="009B70AD" w:rsidRDefault="0061413D" w:rsidP="0061413D">
      <w:pPr>
        <w:ind w:left="2700" w:hanging="1980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lang w:val="ro-RO"/>
        </w:rPr>
        <w:t>O4</w:t>
      </w:r>
      <w:r w:rsidR="00A14C6B" w:rsidRPr="009B70AD">
        <w:rPr>
          <w:rFonts w:asciiTheme="minorHAnsi" w:hAnsiTheme="minorHAnsi" w:cstheme="minorHAnsi"/>
          <w:lang w:val="ro-RO"/>
        </w:rPr>
        <w:t xml:space="preserve"> - să </w:t>
      </w:r>
      <w:r w:rsidR="005F4A8A" w:rsidRPr="009B70AD">
        <w:rPr>
          <w:rFonts w:asciiTheme="minorHAnsi" w:hAnsiTheme="minorHAnsi" w:cstheme="minorHAnsi"/>
          <w:lang w:val="ro-RO"/>
        </w:rPr>
        <w:t>recunoască element</w:t>
      </w:r>
      <w:r w:rsidR="00DF40C0" w:rsidRPr="009B70AD">
        <w:rPr>
          <w:rFonts w:asciiTheme="minorHAnsi" w:hAnsiTheme="minorHAnsi" w:cstheme="minorHAnsi"/>
          <w:lang w:val="ro-RO"/>
        </w:rPr>
        <w:t>e de diferenţiere a imobilizărilor necorporale</w:t>
      </w:r>
    </w:p>
    <w:p w14:paraId="6C413D1C" w14:textId="77777777" w:rsidR="0038452C" w:rsidRPr="009B70AD" w:rsidRDefault="00A14C6B" w:rsidP="00A14C6B">
      <w:pPr>
        <w:ind w:left="2700" w:hanging="1980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lang w:val="ro-RO"/>
        </w:rPr>
        <w:t>O5 - să formuleze concluzii referitoare la tema predată</w:t>
      </w:r>
    </w:p>
    <w:p w14:paraId="1DD24280" w14:textId="77777777" w:rsidR="0038452C" w:rsidRPr="009B70AD" w:rsidRDefault="0038452C" w:rsidP="0038452C">
      <w:pPr>
        <w:ind w:firstLine="436"/>
        <w:jc w:val="both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b/>
        </w:rPr>
        <w:t>Obiective afective:</w:t>
      </w:r>
    </w:p>
    <w:p w14:paraId="264DEE8F" w14:textId="77777777" w:rsidR="0038452C" w:rsidRPr="009B70AD" w:rsidRDefault="0038452C" w:rsidP="0038452C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Gândire critică și flexibilă</w:t>
      </w:r>
    </w:p>
    <w:p w14:paraId="16C5B76C" w14:textId="77777777" w:rsidR="0038452C" w:rsidRPr="009B70AD" w:rsidRDefault="0038452C" w:rsidP="0038452C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Îmbunătățirea atenției</w:t>
      </w:r>
    </w:p>
    <w:p w14:paraId="3A1A6B0C" w14:textId="77777777" w:rsidR="004B2C17" w:rsidRPr="009B70AD" w:rsidRDefault="0038452C" w:rsidP="00A14C6B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Dezvoltarea capacității de analiză</w:t>
      </w:r>
    </w:p>
    <w:p w14:paraId="228989C5" w14:textId="77777777" w:rsidR="00F16A0B" w:rsidRPr="009B70AD" w:rsidRDefault="004B2C17" w:rsidP="00F16A0B">
      <w:pPr>
        <w:spacing w:line="360" w:lineRule="auto"/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9B70AD">
        <w:rPr>
          <w:rFonts w:asciiTheme="minorHAnsi" w:hAnsiTheme="minorHAnsi" w:cstheme="minorHAnsi"/>
          <w:b/>
          <w:lang w:val="ro-RO"/>
        </w:rPr>
        <w:t>Strategia didactică:</w:t>
      </w:r>
    </w:p>
    <w:p w14:paraId="11771F50" w14:textId="77777777" w:rsidR="004B2C17" w:rsidRPr="009B70AD" w:rsidRDefault="004B2C17" w:rsidP="00E74861">
      <w:pPr>
        <w:spacing w:line="360" w:lineRule="auto"/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9B70AD">
        <w:rPr>
          <w:rFonts w:asciiTheme="minorHAnsi" w:hAnsiTheme="minorHAnsi" w:cstheme="minorHAnsi"/>
          <w:b/>
          <w:i/>
          <w:lang w:val="ro-RO"/>
        </w:rPr>
        <w:lastRenderedPageBreak/>
        <w:t>Metode şi procedee</w:t>
      </w:r>
      <w:r w:rsidRPr="009B70AD">
        <w:rPr>
          <w:rFonts w:asciiTheme="minorHAnsi" w:hAnsiTheme="minorHAnsi" w:cstheme="minorHAnsi"/>
          <w:b/>
          <w:lang w:val="ro-RO"/>
        </w:rPr>
        <w:t>:</w:t>
      </w:r>
      <w:r w:rsidRPr="009B70AD">
        <w:rPr>
          <w:rFonts w:asciiTheme="minorHAnsi" w:hAnsiTheme="minorHAnsi" w:cstheme="minorHAnsi"/>
          <w:lang w:val="ro-RO"/>
        </w:rPr>
        <w:t xml:space="preserve"> Conversaţia euristică, explicaţia, exerciţiul, învățarea prin descoperire, problematizarea, activitatea independentă, metoda ciorchinelui.</w:t>
      </w:r>
    </w:p>
    <w:p w14:paraId="21F90440" w14:textId="77777777" w:rsidR="004B2C17" w:rsidRPr="009B70AD" w:rsidRDefault="004B2C17" w:rsidP="00E7486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b/>
          <w:i/>
          <w:lang w:val="ro-RO"/>
        </w:rPr>
        <w:t>Mijloace de învățământ</w:t>
      </w:r>
      <w:r w:rsidRPr="009B70AD">
        <w:rPr>
          <w:rFonts w:asciiTheme="minorHAnsi" w:hAnsiTheme="minorHAnsi" w:cstheme="minorHAnsi"/>
          <w:b/>
          <w:lang w:val="ro-RO"/>
        </w:rPr>
        <w:t>:</w:t>
      </w:r>
      <w:r w:rsidR="00BE0CA0" w:rsidRPr="009B70AD">
        <w:rPr>
          <w:rFonts w:asciiTheme="minorHAnsi" w:hAnsiTheme="minorHAnsi" w:cstheme="minorHAnsi"/>
          <w:b/>
          <w:lang w:val="ro-RO"/>
        </w:rPr>
        <w:t xml:space="preserve"> </w:t>
      </w:r>
      <w:r w:rsidRPr="009B70AD">
        <w:rPr>
          <w:rFonts w:asciiTheme="minorHAnsi" w:hAnsiTheme="minorHAnsi" w:cstheme="minorHAnsi"/>
          <w:lang w:val="ro-RO"/>
        </w:rPr>
        <w:t xml:space="preserve">manual, </w:t>
      </w:r>
      <w:r w:rsidR="005F5A5D" w:rsidRPr="009B70AD">
        <w:rPr>
          <w:rFonts w:asciiTheme="minorHAnsi" w:hAnsiTheme="minorHAnsi" w:cstheme="minorHAnsi"/>
          <w:lang w:val="ro-RO"/>
        </w:rPr>
        <w:t xml:space="preserve">fișe documentare, </w:t>
      </w:r>
      <w:r w:rsidRPr="009B70AD">
        <w:rPr>
          <w:rFonts w:asciiTheme="minorHAnsi" w:hAnsiTheme="minorHAnsi" w:cstheme="minorHAnsi"/>
          <w:lang w:val="ro-RO"/>
        </w:rPr>
        <w:t>fişe de lucru, tabla, videoproiectorul,</w:t>
      </w:r>
      <w:r w:rsidR="00BE0CA0" w:rsidRPr="009B70AD">
        <w:rPr>
          <w:rFonts w:asciiTheme="minorHAnsi" w:hAnsiTheme="minorHAnsi" w:cstheme="minorHAnsi"/>
          <w:lang w:val="ro-RO"/>
        </w:rPr>
        <w:t xml:space="preserve"> laptop, instrumente de scris, marker.</w:t>
      </w:r>
    </w:p>
    <w:p w14:paraId="6924C9F6" w14:textId="77777777" w:rsidR="004B2C17" w:rsidRPr="009B70AD" w:rsidRDefault="004B2C17" w:rsidP="00E7486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b/>
          <w:i/>
          <w:lang w:val="ro-RO"/>
        </w:rPr>
        <w:t>Forme de organizare a lecţiei</w:t>
      </w:r>
      <w:r w:rsidRPr="009B70AD">
        <w:rPr>
          <w:rFonts w:asciiTheme="minorHAnsi" w:hAnsiTheme="minorHAnsi" w:cstheme="minorHAnsi"/>
          <w:b/>
          <w:lang w:val="ro-RO"/>
        </w:rPr>
        <w:t>:</w:t>
      </w:r>
      <w:r w:rsidRPr="009B70AD">
        <w:rPr>
          <w:rFonts w:asciiTheme="minorHAnsi" w:hAnsiTheme="minorHAnsi" w:cstheme="minorHAnsi"/>
          <w:lang w:val="ro-RO"/>
        </w:rPr>
        <w:t xml:space="preserve"> Activităţi frontale ş</w:t>
      </w:r>
      <w:r w:rsidR="005F5A5D" w:rsidRPr="009B70AD">
        <w:rPr>
          <w:rFonts w:asciiTheme="minorHAnsi" w:hAnsiTheme="minorHAnsi" w:cstheme="minorHAnsi"/>
          <w:lang w:val="ro-RO"/>
        </w:rPr>
        <w:t>i individuale, perechi.</w:t>
      </w:r>
    </w:p>
    <w:p w14:paraId="4364E3D8" w14:textId="77777777" w:rsidR="00C95BB8" w:rsidRPr="009B70AD" w:rsidRDefault="004B2C17" w:rsidP="00E74861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9B70AD">
        <w:rPr>
          <w:rFonts w:asciiTheme="minorHAnsi" w:hAnsiTheme="minorHAnsi" w:cstheme="minorHAnsi"/>
          <w:b/>
          <w:i/>
          <w:lang w:val="ro-RO"/>
        </w:rPr>
        <w:t>Surse informaţionale</w:t>
      </w:r>
      <w:r w:rsidRPr="009B70AD">
        <w:rPr>
          <w:rFonts w:asciiTheme="minorHAnsi" w:hAnsiTheme="minorHAnsi" w:cstheme="minorHAnsi"/>
          <w:b/>
          <w:lang w:val="ro-RO"/>
        </w:rPr>
        <w:t xml:space="preserve">: </w:t>
      </w:r>
    </w:p>
    <w:p w14:paraId="1085AA84" w14:textId="77777777" w:rsidR="00C95BB8" w:rsidRPr="009B70AD" w:rsidRDefault="00C95BB8" w:rsidP="00E7486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lang w:val="ro-RO"/>
        </w:rPr>
        <w:t>1. Popan Maria, Bazele contabilităţii, Editura Oscar Print, Bucureşti, 2016</w:t>
      </w:r>
    </w:p>
    <w:p w14:paraId="72EB43A5" w14:textId="77777777" w:rsidR="00C95BB8" w:rsidRPr="009B70AD" w:rsidRDefault="00C95BB8" w:rsidP="00E74861">
      <w:pPr>
        <w:ind w:firstLine="720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2. Caraiani Chirata, Dumirana Mihaela, Bazele contabilităţii, Editia a III- a, Editura Universitară </w:t>
      </w:r>
    </w:p>
    <w:p w14:paraId="468F0BE6" w14:textId="77777777" w:rsidR="00C95BB8" w:rsidRPr="009B70AD" w:rsidRDefault="00E74861" w:rsidP="00E74861">
      <w:pPr>
        <w:ind w:firstLine="720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 </w:t>
      </w:r>
      <w:r w:rsidR="00C95BB8" w:rsidRPr="009B70AD">
        <w:rPr>
          <w:rFonts w:asciiTheme="minorHAnsi" w:hAnsiTheme="minorHAnsi" w:cstheme="minorHAnsi"/>
        </w:rPr>
        <w:t>3. Cerghit, Ioan, Sisteme de instruire alternative.şi complementare. Structuri, stiluri şi strategii, Bucureşti, Editura Aramis, 2002</w:t>
      </w:r>
    </w:p>
    <w:p w14:paraId="78C8533D" w14:textId="77777777" w:rsidR="00C95BB8" w:rsidRPr="009B70AD" w:rsidRDefault="00C95BB8" w:rsidP="00E74861">
      <w:pPr>
        <w:ind w:firstLine="720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 4. Manea L, Nichita M.E., Irimia A., Rapceanu C., Introducere în contabilitate. Aplicații, ASE, București, 2013</w:t>
      </w:r>
    </w:p>
    <w:p w14:paraId="382E3F73" w14:textId="77777777" w:rsidR="006B6102" w:rsidRPr="009B70AD" w:rsidRDefault="006B6102" w:rsidP="004B2C17">
      <w:pPr>
        <w:ind w:firstLine="540"/>
        <w:rPr>
          <w:rFonts w:asciiTheme="minorHAnsi" w:hAnsiTheme="minorHAnsi" w:cstheme="minorHAnsi"/>
        </w:rPr>
      </w:pPr>
    </w:p>
    <w:p w14:paraId="6144F505" w14:textId="77777777" w:rsidR="00C95BB8" w:rsidRPr="009B70AD" w:rsidRDefault="00F16A0B" w:rsidP="004B2C17">
      <w:pPr>
        <w:ind w:firstLine="540"/>
        <w:rPr>
          <w:rFonts w:asciiTheme="minorHAnsi" w:hAnsiTheme="minorHAnsi" w:cstheme="minorHAnsi"/>
          <w:b/>
          <w:u w:val="single"/>
        </w:rPr>
      </w:pPr>
      <w:r w:rsidRPr="009B70AD">
        <w:rPr>
          <w:rFonts w:asciiTheme="minorHAnsi" w:hAnsiTheme="minorHAnsi" w:cstheme="minorHAnsi"/>
          <w:b/>
          <w:u w:val="single"/>
        </w:rPr>
        <w:t xml:space="preserve"> </w:t>
      </w:r>
      <w:r w:rsidR="006B6102" w:rsidRPr="009B70AD">
        <w:rPr>
          <w:rFonts w:asciiTheme="minorHAnsi" w:hAnsiTheme="minorHAnsi" w:cstheme="minorHAnsi"/>
          <w:b/>
          <w:u w:val="single"/>
        </w:rPr>
        <w:t>Desfăşurarea lecţiei</w:t>
      </w:r>
      <w:r w:rsidR="00C95BB8" w:rsidRPr="009B70AD">
        <w:rPr>
          <w:rFonts w:asciiTheme="minorHAnsi" w:hAnsiTheme="minorHAnsi" w:cstheme="minorHAnsi"/>
          <w:b/>
          <w:u w:val="single"/>
        </w:rPr>
        <w:t xml:space="preserve"> </w:t>
      </w:r>
    </w:p>
    <w:p w14:paraId="2D789D48" w14:textId="77777777" w:rsidR="004B2C17" w:rsidRPr="009B70AD" w:rsidRDefault="004B2C17" w:rsidP="004B2C17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lang w:val="ro-RO"/>
        </w:rPr>
        <w:t>Moment organizatoric:</w:t>
      </w:r>
    </w:p>
    <w:p w14:paraId="07368C2E" w14:textId="77777777" w:rsidR="004B2C17" w:rsidRPr="009B70AD" w:rsidRDefault="004B2C17" w:rsidP="004B2C17">
      <w:pPr>
        <w:numPr>
          <w:ilvl w:val="1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lang w:val="ro-RO"/>
        </w:rPr>
        <w:t>profesorul îi salută pe elevi</w:t>
      </w:r>
    </w:p>
    <w:p w14:paraId="52AC7CF4" w14:textId="77777777" w:rsidR="004B2C17" w:rsidRPr="009B70AD" w:rsidRDefault="004B2C17" w:rsidP="004B2C17">
      <w:pPr>
        <w:numPr>
          <w:ilvl w:val="1"/>
          <w:numId w:val="1"/>
        </w:numPr>
        <w:rPr>
          <w:rFonts w:asciiTheme="minorHAnsi" w:hAnsiTheme="minorHAnsi" w:cstheme="minorHAnsi"/>
          <w:lang w:val="it-IT"/>
        </w:rPr>
      </w:pPr>
      <w:r w:rsidRPr="009B70AD">
        <w:rPr>
          <w:rFonts w:asciiTheme="minorHAnsi" w:hAnsiTheme="minorHAnsi" w:cstheme="minorHAnsi"/>
          <w:lang w:val="it-IT"/>
        </w:rPr>
        <w:t>se asigură ordinea şi liniştea în clasă;</w:t>
      </w:r>
    </w:p>
    <w:p w14:paraId="3E4277FB" w14:textId="77777777" w:rsidR="004B2C17" w:rsidRPr="009B70AD" w:rsidRDefault="004B2C17" w:rsidP="004B2C17">
      <w:pPr>
        <w:numPr>
          <w:ilvl w:val="1"/>
          <w:numId w:val="1"/>
        </w:numPr>
        <w:rPr>
          <w:rFonts w:asciiTheme="minorHAnsi" w:hAnsiTheme="minorHAnsi" w:cstheme="minorHAnsi"/>
          <w:lang w:val="it-IT"/>
        </w:rPr>
      </w:pPr>
      <w:r w:rsidRPr="009B70AD">
        <w:rPr>
          <w:rFonts w:asciiTheme="minorHAnsi" w:hAnsiTheme="minorHAnsi" w:cstheme="minorHAnsi"/>
          <w:lang w:val="it-IT"/>
        </w:rPr>
        <w:t>se controlează prezenţa prin strigarea catalogului;</w:t>
      </w:r>
    </w:p>
    <w:p w14:paraId="17019BC6" w14:textId="77777777" w:rsidR="004B2C17" w:rsidRPr="009B70AD" w:rsidRDefault="004B2C17" w:rsidP="004B2C17">
      <w:pPr>
        <w:numPr>
          <w:ilvl w:val="1"/>
          <w:numId w:val="1"/>
        </w:numPr>
        <w:rPr>
          <w:rFonts w:asciiTheme="minorHAnsi" w:hAnsiTheme="minorHAnsi" w:cstheme="minorHAnsi"/>
          <w:lang w:val="it-IT"/>
        </w:rPr>
      </w:pPr>
      <w:r w:rsidRPr="009B70AD">
        <w:rPr>
          <w:rFonts w:asciiTheme="minorHAnsi" w:hAnsiTheme="minorHAnsi" w:cstheme="minorHAnsi"/>
          <w:lang w:val="it-IT"/>
        </w:rPr>
        <w:t>se solicită pregătirea caietelor şi a materialelor necesare;</w:t>
      </w:r>
    </w:p>
    <w:p w14:paraId="33C1A843" w14:textId="77777777" w:rsidR="004B2C17" w:rsidRPr="009B70AD" w:rsidRDefault="004B2C17" w:rsidP="004B2C17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lang w:val="ro-RO"/>
        </w:rPr>
        <w:t>Se verifică tema</w:t>
      </w:r>
    </w:p>
    <w:p w14:paraId="2760E80F" w14:textId="77777777" w:rsidR="00837AB7" w:rsidRPr="009B70AD" w:rsidRDefault="004B2C17" w:rsidP="00463D9D">
      <w:pPr>
        <w:numPr>
          <w:ilvl w:val="0"/>
          <w:numId w:val="1"/>
        </w:numPr>
        <w:jc w:val="both"/>
        <w:rPr>
          <w:rFonts w:asciiTheme="minorHAnsi" w:hAnsiTheme="minorHAnsi" w:cstheme="minorHAnsi"/>
          <w:lang w:val="ro-RO"/>
        </w:rPr>
      </w:pPr>
      <w:r w:rsidRPr="009B70AD">
        <w:rPr>
          <w:rFonts w:asciiTheme="minorHAnsi" w:hAnsiTheme="minorHAnsi" w:cstheme="minorHAnsi"/>
          <w:lang w:val="ro-RO"/>
        </w:rPr>
        <w:t>Se anunţă modul de desfăşurare a activităţii</w:t>
      </w:r>
    </w:p>
    <w:p w14:paraId="4BB3597F" w14:textId="77777777" w:rsidR="00463D9D" w:rsidRPr="009B70AD" w:rsidRDefault="00463D9D" w:rsidP="00463D9D">
      <w:pPr>
        <w:ind w:left="900"/>
        <w:jc w:val="both"/>
        <w:rPr>
          <w:rFonts w:asciiTheme="minorHAnsi" w:hAnsiTheme="minorHAnsi" w:cstheme="minorHAnsi"/>
          <w:lang w:val="ro-RO"/>
        </w:rPr>
      </w:pPr>
    </w:p>
    <w:p w14:paraId="3A7D3301" w14:textId="77777777" w:rsidR="00837AB7" w:rsidRPr="009B70AD" w:rsidRDefault="00FB13C1" w:rsidP="00463D9D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9B70AD">
        <w:rPr>
          <w:rFonts w:asciiTheme="minorHAnsi" w:hAnsiTheme="minorHAnsi" w:cstheme="minorHAnsi"/>
          <w:b/>
          <w:i/>
          <w:sz w:val="28"/>
          <w:szCs w:val="28"/>
        </w:rPr>
        <w:t xml:space="preserve">B. </w:t>
      </w:r>
      <w:r w:rsidR="00837AB7" w:rsidRPr="009B70AD">
        <w:rPr>
          <w:rFonts w:asciiTheme="minorHAnsi" w:hAnsiTheme="minorHAnsi" w:cstheme="minorHAnsi"/>
          <w:b/>
          <w:i/>
          <w:sz w:val="28"/>
          <w:szCs w:val="28"/>
        </w:rPr>
        <w:t>SCENARIUL DIDACTIC</w:t>
      </w:r>
    </w:p>
    <w:p w14:paraId="701A8D58" w14:textId="77777777" w:rsidR="00F16A0B" w:rsidRPr="009B70AD" w:rsidRDefault="00F16A0B" w:rsidP="00F16A0B">
      <w:pPr>
        <w:tabs>
          <w:tab w:val="left" w:pos="709"/>
        </w:tabs>
        <w:spacing w:line="360" w:lineRule="auto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  <w:b/>
          <w:i/>
          <w:sz w:val="28"/>
          <w:szCs w:val="28"/>
        </w:rPr>
        <w:tab/>
      </w:r>
      <w:r w:rsidR="00C34C16" w:rsidRPr="009B70AD">
        <w:rPr>
          <w:rFonts w:asciiTheme="minorHAnsi" w:hAnsiTheme="minorHAnsi" w:cstheme="minorHAnsi"/>
          <w:b/>
        </w:rPr>
        <w:t xml:space="preserve">Activele imobilizate </w:t>
      </w:r>
      <w:r w:rsidR="006B6102" w:rsidRPr="009B70AD">
        <w:rPr>
          <w:rFonts w:asciiTheme="minorHAnsi" w:hAnsiTheme="minorHAnsi" w:cstheme="minorHAnsi"/>
        </w:rPr>
        <w:t>sunt active destinate utilizării lor pe o perioadă mai mare de un an</w:t>
      </w:r>
      <w:r w:rsidRPr="009B70AD">
        <w:rPr>
          <w:rFonts w:asciiTheme="minorHAnsi" w:hAnsiTheme="minorHAnsi" w:cstheme="minorHAnsi"/>
        </w:rPr>
        <w:t>, în scopul desfăşurării activităţii unităţii.</w:t>
      </w:r>
    </w:p>
    <w:p w14:paraId="45AD5CF5" w14:textId="77777777" w:rsidR="00837AB7" w:rsidRPr="009B70AD" w:rsidRDefault="00F16A0B" w:rsidP="00F16A0B">
      <w:pPr>
        <w:spacing w:line="360" w:lineRule="auto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ab/>
      </w:r>
      <w:r w:rsidR="00837AB7" w:rsidRPr="009B70AD">
        <w:rPr>
          <w:rFonts w:asciiTheme="minorHAnsi" w:hAnsiTheme="minorHAnsi" w:cstheme="minorHAnsi"/>
          <w:b/>
        </w:rPr>
        <w:t xml:space="preserve">Clasificarea </w:t>
      </w:r>
      <w:r w:rsidR="00C34C16" w:rsidRPr="009B70AD">
        <w:rPr>
          <w:rFonts w:asciiTheme="minorHAnsi" w:hAnsiTheme="minorHAnsi" w:cstheme="minorHAnsi"/>
          <w:b/>
        </w:rPr>
        <w:t>activelor imobilizate</w:t>
      </w:r>
      <w:r w:rsidR="002F466D" w:rsidRPr="009B70AD">
        <w:rPr>
          <w:rFonts w:asciiTheme="minorHAnsi" w:hAnsiTheme="minorHAnsi" w:cstheme="minorHAnsi"/>
          <w:b/>
          <w:bCs/>
          <w:color w:val="171717"/>
          <w:lang w:val="ro-RO"/>
        </w:rPr>
        <w:t>:</w:t>
      </w:r>
    </w:p>
    <w:tbl>
      <w:tblPr>
        <w:tblW w:w="479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3042"/>
        <w:gridCol w:w="3040"/>
      </w:tblGrid>
      <w:tr w:rsidR="00C34C16" w:rsidRPr="009B70AD" w14:paraId="6B4EBE79" w14:textId="77777777" w:rsidTr="00F16A0B">
        <w:trPr>
          <w:trHeight w:val="385"/>
        </w:trPr>
        <w:tc>
          <w:tcPr>
            <w:tcW w:w="1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03BD" w14:textId="77777777" w:rsidR="00C34C16" w:rsidRPr="009B70AD" w:rsidRDefault="00C34C16" w:rsidP="00A229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171717"/>
              </w:rPr>
            </w:pPr>
            <w:r w:rsidRPr="009B70AD">
              <w:rPr>
                <w:rFonts w:asciiTheme="minorHAnsi" w:hAnsiTheme="minorHAnsi" w:cstheme="minorHAnsi"/>
                <w:b/>
                <w:bCs/>
                <w:color w:val="171717"/>
                <w:lang w:val="ro-RO"/>
              </w:rPr>
              <w:t>Imobilizări necorporale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0303E" w14:textId="77777777" w:rsidR="00C34C16" w:rsidRPr="009B70AD" w:rsidRDefault="00C34C16" w:rsidP="00A229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171717"/>
              </w:rPr>
            </w:pPr>
            <w:r w:rsidRPr="009B70AD">
              <w:rPr>
                <w:rFonts w:asciiTheme="minorHAnsi" w:hAnsiTheme="minorHAnsi" w:cstheme="minorHAnsi"/>
                <w:b/>
                <w:bCs/>
                <w:color w:val="171717"/>
                <w:lang w:val="ro-RO"/>
              </w:rPr>
              <w:t>Imobilizări corporale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9868" w14:textId="77777777" w:rsidR="00C34C16" w:rsidRPr="009B70AD" w:rsidRDefault="00C34C16" w:rsidP="00A229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171717"/>
              </w:rPr>
            </w:pPr>
            <w:r w:rsidRPr="009B70AD">
              <w:rPr>
                <w:rFonts w:asciiTheme="minorHAnsi" w:hAnsiTheme="minorHAnsi" w:cstheme="minorHAnsi"/>
                <w:b/>
                <w:bCs/>
                <w:color w:val="171717"/>
                <w:lang w:val="ro-RO"/>
              </w:rPr>
              <w:t>Imobilizări financiare</w:t>
            </w:r>
          </w:p>
        </w:tc>
      </w:tr>
      <w:tr w:rsidR="00C34C16" w:rsidRPr="009B70AD" w14:paraId="0B8D282F" w14:textId="77777777" w:rsidTr="00C34C16">
        <w:trPr>
          <w:trHeight w:val="48"/>
        </w:trPr>
        <w:tc>
          <w:tcPr>
            <w:tcW w:w="1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08FD" w14:textId="77777777" w:rsidR="00C34C16" w:rsidRPr="009B70AD" w:rsidRDefault="00B04099" w:rsidP="00C34C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34C16" w:rsidRPr="009B70AD">
              <w:rPr>
                <w:rFonts w:asciiTheme="minorHAnsi" w:hAnsiTheme="minorHAnsi" w:cstheme="minorHAnsi"/>
                <w:sz w:val="20"/>
                <w:szCs w:val="20"/>
              </w:rPr>
              <w:t xml:space="preserve">heltuieli de constituire </w:t>
            </w:r>
          </w:p>
          <w:p w14:paraId="34DBB471" w14:textId="77777777" w:rsidR="00C34C16" w:rsidRPr="009B70AD" w:rsidRDefault="00B04099" w:rsidP="00C34C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34C16" w:rsidRPr="009B70AD">
              <w:rPr>
                <w:rFonts w:asciiTheme="minorHAnsi" w:hAnsiTheme="minorHAnsi" w:cstheme="minorHAnsi"/>
                <w:sz w:val="20"/>
                <w:szCs w:val="20"/>
              </w:rPr>
              <w:t xml:space="preserve">heltuieli de dezvoltare </w:t>
            </w:r>
          </w:p>
          <w:p w14:paraId="6BA6276B" w14:textId="77777777" w:rsidR="00C34C16" w:rsidRPr="009B70AD" w:rsidRDefault="00B04099" w:rsidP="00C34C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C34C16" w:rsidRPr="009B70AD">
              <w:rPr>
                <w:rFonts w:asciiTheme="minorHAnsi" w:hAnsiTheme="minorHAnsi" w:cstheme="minorHAnsi"/>
                <w:sz w:val="20"/>
                <w:szCs w:val="20"/>
              </w:rPr>
              <w:t xml:space="preserve">oncesiuni </w:t>
            </w:r>
          </w:p>
          <w:p w14:paraId="604321F0" w14:textId="77777777" w:rsidR="00C34C16" w:rsidRPr="009B70AD" w:rsidRDefault="00B04099" w:rsidP="00C34C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C34C16" w:rsidRPr="009B70AD">
              <w:rPr>
                <w:rFonts w:asciiTheme="minorHAnsi" w:hAnsiTheme="minorHAnsi" w:cstheme="minorHAnsi"/>
                <w:sz w:val="20"/>
                <w:szCs w:val="20"/>
              </w:rPr>
              <w:t xml:space="preserve">revete </w:t>
            </w:r>
          </w:p>
          <w:p w14:paraId="0A79EDF3" w14:textId="77777777" w:rsidR="00B04099" w:rsidRPr="009B70AD" w:rsidRDefault="00B04099" w:rsidP="00C34C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5E7545" w:rsidRPr="009B70AD">
              <w:rPr>
                <w:rFonts w:asciiTheme="minorHAnsi" w:hAnsiTheme="minorHAnsi" w:cstheme="minorHAnsi"/>
                <w:sz w:val="20"/>
                <w:szCs w:val="20"/>
              </w:rPr>
              <w:t>icenţ</w:t>
            </w:r>
            <w:r w:rsidR="00C34C16" w:rsidRPr="009B70A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02AA3D20" w14:textId="77777777" w:rsidR="00C34C16" w:rsidRPr="009B70AD" w:rsidRDefault="00B04099" w:rsidP="00C34C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C34C16" w:rsidRPr="009B70AD">
              <w:rPr>
                <w:rFonts w:asciiTheme="minorHAnsi" w:hAnsiTheme="minorHAnsi" w:cstheme="minorHAnsi"/>
                <w:sz w:val="20"/>
                <w:szCs w:val="20"/>
              </w:rPr>
              <w:t xml:space="preserve">now how </w:t>
            </w:r>
          </w:p>
          <w:p w14:paraId="57F7B0CB" w14:textId="77777777" w:rsidR="00C34C16" w:rsidRPr="009B70AD" w:rsidRDefault="00B04099" w:rsidP="00C34C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C34C16" w:rsidRPr="009B70AD">
              <w:rPr>
                <w:rFonts w:asciiTheme="minorHAnsi" w:hAnsiTheme="minorHAnsi" w:cstheme="minorHAnsi"/>
                <w:sz w:val="20"/>
                <w:szCs w:val="20"/>
              </w:rPr>
              <w:t xml:space="preserve">arca </w:t>
            </w:r>
          </w:p>
          <w:p w14:paraId="5446301E" w14:textId="77777777" w:rsidR="00C34C16" w:rsidRPr="009B70AD" w:rsidRDefault="00B04099" w:rsidP="00C34C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C34C16" w:rsidRPr="009B70AD">
              <w:rPr>
                <w:rFonts w:asciiTheme="minorHAnsi" w:hAnsiTheme="minorHAnsi" w:cstheme="minorHAnsi"/>
                <w:sz w:val="20"/>
                <w:szCs w:val="20"/>
              </w:rPr>
              <w:t xml:space="preserve">ond comercial </w:t>
            </w:r>
          </w:p>
          <w:p w14:paraId="23B0CD9C" w14:textId="77777777" w:rsidR="00E74861" w:rsidRPr="009B70AD" w:rsidRDefault="00B04099" w:rsidP="00C34C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sz w:val="20"/>
                <w:szCs w:val="20"/>
              </w:rPr>
              <w:t xml:space="preserve">Programe informatice </w:t>
            </w:r>
          </w:p>
          <w:p w14:paraId="50CCA3ED" w14:textId="77777777" w:rsidR="00C34C16" w:rsidRPr="009B70AD" w:rsidRDefault="00B04099" w:rsidP="00C34C16">
            <w:pPr>
              <w:jc w:val="both"/>
              <w:rPr>
                <w:rFonts w:asciiTheme="minorHAnsi" w:hAnsiTheme="minorHAnsi" w:cstheme="minorHAnsi"/>
              </w:rPr>
            </w:pPr>
            <w:r w:rsidRPr="009B70A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34C16" w:rsidRPr="009B70A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5E7545" w:rsidRPr="009B70AD">
              <w:rPr>
                <w:rFonts w:asciiTheme="minorHAnsi" w:hAnsiTheme="minorHAnsi" w:cstheme="minorHAnsi"/>
                <w:sz w:val="20"/>
                <w:szCs w:val="20"/>
              </w:rPr>
              <w:t>tive necorporale de exploatare ş</w:t>
            </w:r>
            <w:r w:rsidR="00C34C16" w:rsidRPr="009B70AD">
              <w:rPr>
                <w:rFonts w:asciiTheme="minorHAnsi" w:hAnsiTheme="minorHAnsi" w:cstheme="minorHAnsi"/>
                <w:sz w:val="20"/>
                <w:szCs w:val="20"/>
              </w:rPr>
              <w:t>i evaluare a resurselor minerale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99529" w14:textId="77777777" w:rsidR="00B04099" w:rsidRPr="009B70AD" w:rsidRDefault="00B04099" w:rsidP="00B0409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Terenuri </w:t>
            </w:r>
            <w:r w:rsidR="005E7545"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şi amenajă</w:t>
            </w: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 de terenuri</w:t>
            </w:r>
          </w:p>
          <w:p w14:paraId="4B9C2C79" w14:textId="77777777" w:rsidR="00B04099" w:rsidRPr="009B70AD" w:rsidRDefault="005E7545" w:rsidP="00B0409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Construcţ</w:t>
            </w:r>
            <w:r w:rsidR="00B04099"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ii</w:t>
            </w:r>
          </w:p>
          <w:p w14:paraId="4162EAFC" w14:textId="77777777" w:rsidR="00B04099" w:rsidRPr="009B70AD" w:rsidRDefault="00B04099" w:rsidP="00B0409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Echipamente tehnologice </w:t>
            </w:r>
          </w:p>
          <w:p w14:paraId="0ADD94E6" w14:textId="77777777" w:rsidR="00B04099" w:rsidRPr="009B70AD" w:rsidRDefault="005E7545" w:rsidP="00B0409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Aparate şi instalaţii de măsură, control ş</w:t>
            </w:r>
            <w:r w:rsidR="00B04099"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reglare </w:t>
            </w:r>
          </w:p>
          <w:p w14:paraId="71A5FCBD" w14:textId="77777777" w:rsidR="00B04099" w:rsidRPr="009B70AD" w:rsidRDefault="00B04099" w:rsidP="00B0409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Mijloace de transport</w:t>
            </w:r>
          </w:p>
          <w:p w14:paraId="07DDDFEA" w14:textId="77777777" w:rsidR="00B04099" w:rsidRPr="009B70AD" w:rsidRDefault="005E7545" w:rsidP="00B0409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Mobilier şi aparatură birotică</w:t>
            </w:r>
            <w:r w:rsidR="00B04099"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5E3D438" w14:textId="77777777" w:rsidR="00B04099" w:rsidRPr="009B70AD" w:rsidRDefault="00B04099" w:rsidP="00B0409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Active biologice productive </w:t>
            </w:r>
          </w:p>
          <w:p w14:paraId="70515BBB" w14:textId="77777777" w:rsidR="00B04099" w:rsidRPr="009B70AD" w:rsidRDefault="005E7545" w:rsidP="00B0409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Investiţ</w:t>
            </w:r>
            <w:r w:rsidR="00B04099"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ii imobiliare </w:t>
            </w:r>
          </w:p>
          <w:p w14:paraId="7C390AA5" w14:textId="77777777" w:rsidR="00B04099" w:rsidRPr="009B70AD" w:rsidRDefault="005E7545" w:rsidP="00B0409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Active corporale de exploatare ş</w:t>
            </w:r>
            <w:r w:rsidR="00B04099"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evaluare a resurselor minerale </w:t>
            </w:r>
          </w:p>
          <w:p w14:paraId="335A4391" w14:textId="77777777" w:rsidR="00B04099" w:rsidRPr="009B70AD" w:rsidRDefault="005E7545" w:rsidP="00B0409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Imobilizări corporale î</w:t>
            </w:r>
            <w:r w:rsidR="00B04099"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 curs de aprovizionare  </w:t>
            </w:r>
          </w:p>
          <w:p w14:paraId="28DEF39C" w14:textId="77777777" w:rsidR="00C34C16" w:rsidRPr="009B70AD" w:rsidRDefault="005E7545" w:rsidP="00B0409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Imobilizări corporale în curs de execuţ</w:t>
            </w:r>
            <w:r w:rsidR="00B04099"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ie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46AA9" w14:textId="77777777" w:rsidR="00B04099" w:rsidRPr="009B70AD" w:rsidRDefault="00B04099" w:rsidP="00B0409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5E7545"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cţiuni deţinute la entităţile afiliate, asociate şi controlate î</w:t>
            </w: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 comun </w:t>
            </w:r>
          </w:p>
          <w:p w14:paraId="51EC97B5" w14:textId="77777777" w:rsidR="00B04099" w:rsidRPr="009B70AD" w:rsidRDefault="00B04099" w:rsidP="00B0409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Alte titluri imobilizate</w:t>
            </w:r>
          </w:p>
          <w:p w14:paraId="7C84CB13" w14:textId="77777777" w:rsidR="00B04099" w:rsidRPr="009B70AD" w:rsidRDefault="00B04099" w:rsidP="00B04099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="005E7545"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reanţ</w:t>
            </w: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 imobilizate </w:t>
            </w:r>
          </w:p>
          <w:p w14:paraId="0D6F8D52" w14:textId="77777777" w:rsidR="00C34C16" w:rsidRPr="009B70AD" w:rsidRDefault="00B04099" w:rsidP="00B04099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5E7545"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lte imobiliză</w:t>
            </w:r>
            <w:r w:rsidRPr="009B70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ri financiare</w:t>
            </w:r>
          </w:p>
        </w:tc>
      </w:tr>
    </w:tbl>
    <w:p w14:paraId="414B38B0" w14:textId="77777777" w:rsidR="00B04099" w:rsidRPr="009B70AD" w:rsidRDefault="00485431" w:rsidP="00F16A0B">
      <w:pPr>
        <w:ind w:left="709"/>
        <w:rPr>
          <w:rFonts w:asciiTheme="minorHAnsi" w:hAnsiTheme="minorHAnsi" w:cstheme="minorHAnsi"/>
          <w:b/>
          <w:i/>
          <w:sz w:val="28"/>
          <w:szCs w:val="28"/>
        </w:rPr>
        <w:sectPr w:rsidR="00B04099" w:rsidRPr="009B70AD" w:rsidSect="00B04099">
          <w:pgSz w:w="12240" w:h="15840"/>
          <w:pgMar w:top="1440" w:right="1440" w:bottom="1440" w:left="1440" w:header="720" w:footer="720" w:gutter="0"/>
          <w:cols w:space="720"/>
          <w:docGrid w:linePitch="598"/>
        </w:sectPr>
      </w:pPr>
      <w:r w:rsidRPr="009B70AD">
        <w:rPr>
          <w:rFonts w:asciiTheme="minorHAnsi" w:hAnsiTheme="minorHAnsi" w:cstheme="minorHAnsi"/>
          <w:b/>
          <w:i/>
        </w:rPr>
        <w:t>Desf</w:t>
      </w:r>
      <w:r w:rsidRPr="009B70AD">
        <w:rPr>
          <w:rFonts w:asciiTheme="minorHAnsi" w:hAnsiTheme="minorHAnsi" w:cstheme="minorHAnsi"/>
          <w:b/>
          <w:i/>
          <w:lang w:val="ro-RO"/>
        </w:rPr>
        <w:t>ăşurarea lecţiei</w:t>
      </w:r>
    </w:p>
    <w:p w14:paraId="7DCA98D1" w14:textId="77777777" w:rsidR="00485431" w:rsidRPr="009B70AD" w:rsidRDefault="00485431" w:rsidP="00485431">
      <w:pPr>
        <w:rPr>
          <w:rFonts w:asciiTheme="minorHAnsi" w:hAnsiTheme="minorHAnsi" w:cstheme="minorHAnsi"/>
          <w:b/>
          <w:i/>
          <w:lang w:val="ro-RO"/>
        </w:rPr>
      </w:pPr>
    </w:p>
    <w:tbl>
      <w:tblPr>
        <w:tblStyle w:val="TableGrid2"/>
        <w:tblpPr w:leftFromText="180" w:rightFromText="180" w:tblpX="-252" w:tblpY="675"/>
        <w:tblW w:w="14058" w:type="dxa"/>
        <w:tblLayout w:type="fixed"/>
        <w:tblLook w:val="04A0" w:firstRow="1" w:lastRow="0" w:firstColumn="1" w:lastColumn="0" w:noHBand="0" w:noVBand="1"/>
      </w:tblPr>
      <w:tblGrid>
        <w:gridCol w:w="1818"/>
        <w:gridCol w:w="540"/>
        <w:gridCol w:w="2880"/>
        <w:gridCol w:w="2520"/>
        <w:gridCol w:w="1710"/>
        <w:gridCol w:w="1530"/>
        <w:gridCol w:w="1620"/>
        <w:gridCol w:w="1440"/>
      </w:tblGrid>
      <w:tr w:rsidR="00642726" w:rsidRPr="00642726" w14:paraId="7B31ADB0" w14:textId="77777777" w:rsidTr="00421A57">
        <w:trPr>
          <w:trHeight w:val="270"/>
        </w:trPr>
        <w:tc>
          <w:tcPr>
            <w:tcW w:w="1818" w:type="dxa"/>
            <w:vMerge w:val="restart"/>
            <w:vAlign w:val="center"/>
          </w:tcPr>
          <w:p w14:paraId="605584CE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Etapele</w:t>
            </w:r>
          </w:p>
          <w:p w14:paraId="4BD4CED8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Lecţiei</w:t>
            </w:r>
          </w:p>
          <w:p w14:paraId="3E0FFF8C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Timp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06CB77DA" w14:textId="77777777" w:rsidR="00642726" w:rsidRPr="00642726" w:rsidRDefault="0032309F" w:rsidP="00642726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OBIECTIVE</w:t>
            </w:r>
          </w:p>
        </w:tc>
        <w:tc>
          <w:tcPr>
            <w:tcW w:w="2880" w:type="dxa"/>
            <w:vMerge w:val="restart"/>
          </w:tcPr>
          <w:p w14:paraId="46C19F71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  <w:p w14:paraId="0D0E8334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Activitatea profesorului</w:t>
            </w:r>
          </w:p>
        </w:tc>
        <w:tc>
          <w:tcPr>
            <w:tcW w:w="2520" w:type="dxa"/>
            <w:vMerge w:val="restart"/>
          </w:tcPr>
          <w:p w14:paraId="00CC0A82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  <w:p w14:paraId="2EBBBB93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Activitatea elevilor</w:t>
            </w:r>
          </w:p>
        </w:tc>
        <w:tc>
          <w:tcPr>
            <w:tcW w:w="4860" w:type="dxa"/>
            <w:gridSpan w:val="3"/>
          </w:tcPr>
          <w:p w14:paraId="7317BF88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Strategie didactică</w:t>
            </w:r>
          </w:p>
        </w:tc>
        <w:tc>
          <w:tcPr>
            <w:tcW w:w="1440" w:type="dxa"/>
            <w:vMerge w:val="restart"/>
          </w:tcPr>
          <w:p w14:paraId="711BB489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  <w:p w14:paraId="4EE9D232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Evaluare</w:t>
            </w:r>
          </w:p>
        </w:tc>
      </w:tr>
      <w:tr w:rsidR="00642726" w:rsidRPr="00642726" w14:paraId="0950C25F" w14:textId="77777777" w:rsidTr="00421A57">
        <w:trPr>
          <w:trHeight w:val="1585"/>
        </w:trPr>
        <w:tc>
          <w:tcPr>
            <w:tcW w:w="1818" w:type="dxa"/>
            <w:vMerge/>
          </w:tcPr>
          <w:p w14:paraId="3BE13DDC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540" w:type="dxa"/>
            <w:vMerge/>
          </w:tcPr>
          <w:p w14:paraId="4B0F03C0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80" w:type="dxa"/>
            <w:vMerge/>
          </w:tcPr>
          <w:p w14:paraId="1A0FCCFF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520" w:type="dxa"/>
            <w:vMerge/>
          </w:tcPr>
          <w:p w14:paraId="6B3809DB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710" w:type="dxa"/>
          </w:tcPr>
          <w:p w14:paraId="5FDF11BD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  <w:p w14:paraId="0BB8712E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Metode de învăţământ</w:t>
            </w:r>
          </w:p>
        </w:tc>
        <w:tc>
          <w:tcPr>
            <w:tcW w:w="1530" w:type="dxa"/>
          </w:tcPr>
          <w:p w14:paraId="3DDAAC4E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  <w:p w14:paraId="091107D4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Mijloace de învăţământ</w:t>
            </w:r>
          </w:p>
          <w:p w14:paraId="6D65FB2C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620" w:type="dxa"/>
          </w:tcPr>
          <w:p w14:paraId="7C61B8CC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Forme</w:t>
            </w:r>
          </w:p>
          <w:p w14:paraId="4BFB6704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 xml:space="preserve">de organizare a activităţii </w:t>
            </w:r>
          </w:p>
        </w:tc>
        <w:tc>
          <w:tcPr>
            <w:tcW w:w="1440" w:type="dxa"/>
            <w:vMerge/>
          </w:tcPr>
          <w:p w14:paraId="06ABD681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2726" w:rsidRPr="00642726" w14:paraId="35FC1223" w14:textId="77777777" w:rsidTr="00421A57">
        <w:trPr>
          <w:trHeight w:val="997"/>
        </w:trPr>
        <w:tc>
          <w:tcPr>
            <w:tcW w:w="1818" w:type="dxa"/>
          </w:tcPr>
          <w:p w14:paraId="7A3D7021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Organizarea clasei pentru activitate 2’</w:t>
            </w:r>
          </w:p>
        </w:tc>
        <w:tc>
          <w:tcPr>
            <w:tcW w:w="540" w:type="dxa"/>
          </w:tcPr>
          <w:p w14:paraId="220395FB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80" w:type="dxa"/>
          </w:tcPr>
          <w:p w14:paraId="7E9D788D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Face prezenţa elevilor, notează elevii absenţi în catalogul clasei, observă mediul şi tonusul clasei.</w:t>
            </w:r>
          </w:p>
        </w:tc>
        <w:tc>
          <w:tcPr>
            <w:tcW w:w="2520" w:type="dxa"/>
          </w:tcPr>
          <w:p w14:paraId="7A26A62A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Răspund la întrebările puse de profesor, comunică corect lista cu absenţi.</w:t>
            </w:r>
          </w:p>
        </w:tc>
        <w:tc>
          <w:tcPr>
            <w:tcW w:w="1710" w:type="dxa"/>
          </w:tcPr>
          <w:p w14:paraId="37C19DA8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Conversaţia euristică</w:t>
            </w:r>
          </w:p>
        </w:tc>
        <w:tc>
          <w:tcPr>
            <w:tcW w:w="1530" w:type="dxa"/>
          </w:tcPr>
          <w:p w14:paraId="19CA0E60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Catalog,</w:t>
            </w:r>
          </w:p>
          <w:p w14:paraId="77963244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Pixuri, tabla de prezentare</w:t>
            </w:r>
          </w:p>
        </w:tc>
        <w:tc>
          <w:tcPr>
            <w:tcW w:w="1620" w:type="dxa"/>
          </w:tcPr>
          <w:p w14:paraId="58136026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Frontală</w:t>
            </w:r>
          </w:p>
        </w:tc>
        <w:tc>
          <w:tcPr>
            <w:tcW w:w="1440" w:type="dxa"/>
          </w:tcPr>
          <w:p w14:paraId="7A5C7EF9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  <w:p w14:paraId="4980093F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  <w:p w14:paraId="4FEF9A37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-</w:t>
            </w:r>
          </w:p>
        </w:tc>
      </w:tr>
      <w:tr w:rsidR="00642726" w:rsidRPr="00642726" w14:paraId="59B01071" w14:textId="77777777" w:rsidTr="00421A57">
        <w:trPr>
          <w:trHeight w:val="636"/>
        </w:trPr>
        <w:tc>
          <w:tcPr>
            <w:tcW w:w="1818" w:type="dxa"/>
          </w:tcPr>
          <w:p w14:paraId="2250A09C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Verificarea temei şi a cunoştinţelor anterior predate 5’</w:t>
            </w:r>
          </w:p>
        </w:tc>
        <w:tc>
          <w:tcPr>
            <w:tcW w:w="540" w:type="dxa"/>
          </w:tcPr>
          <w:p w14:paraId="0A2E36A0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  <w:p w14:paraId="29F24336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80" w:type="dxa"/>
          </w:tcPr>
          <w:p w14:paraId="4E09331A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Prin sondaj, solicită caietele de teme. Face aprecieri, corectări, unde este cazul.</w:t>
            </w:r>
          </w:p>
          <w:p w14:paraId="51FA4708" w14:textId="77777777" w:rsidR="0032309F" w:rsidRDefault="0032309F" w:rsidP="00642726">
            <w:pPr>
              <w:rPr>
                <w:rFonts w:eastAsia="Calibri"/>
              </w:rPr>
            </w:pPr>
          </w:p>
          <w:p w14:paraId="0983EEE7" w14:textId="77777777" w:rsidR="0032309F" w:rsidRDefault="0032309F" w:rsidP="00642726">
            <w:pPr>
              <w:rPr>
                <w:rFonts w:eastAsia="Calibri"/>
              </w:rPr>
            </w:pPr>
          </w:p>
          <w:p w14:paraId="2570C419" w14:textId="77777777" w:rsidR="00642726" w:rsidRPr="00642726" w:rsidRDefault="00642726" w:rsidP="00642726">
            <w:pPr>
              <w:rPr>
                <w:rFonts w:eastAsia="Calibri"/>
              </w:rPr>
            </w:pPr>
            <w:r w:rsidRPr="00642726">
              <w:rPr>
                <w:rFonts w:eastAsia="Calibri"/>
              </w:rPr>
              <w:t>-Ce reprezintă activele imobilizate?</w:t>
            </w:r>
          </w:p>
          <w:p w14:paraId="721FC50D" w14:textId="77777777" w:rsidR="00642726" w:rsidRPr="00642726" w:rsidRDefault="00642726" w:rsidP="00642726">
            <w:pPr>
              <w:rPr>
                <w:rFonts w:eastAsia="Calibri"/>
              </w:rPr>
            </w:pPr>
            <w:r w:rsidRPr="00642726">
              <w:rPr>
                <w:rFonts w:eastAsia="Calibri"/>
              </w:rPr>
              <w:t>-Care sunt categoriile de imobilizări?</w:t>
            </w:r>
          </w:p>
          <w:p w14:paraId="47D778FC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520" w:type="dxa"/>
          </w:tcPr>
          <w:p w14:paraId="30493FBA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Cei solicitaţi prezintă caietele în timp ce restul ascultă aprecierile şi eventual îşi corectează răspunsurile .</w:t>
            </w:r>
          </w:p>
          <w:p w14:paraId="051E96CB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Unii răspund la întrebări, ceilalţi ascultă şi eventual aduc completări.</w:t>
            </w:r>
          </w:p>
        </w:tc>
        <w:tc>
          <w:tcPr>
            <w:tcW w:w="1710" w:type="dxa"/>
          </w:tcPr>
          <w:p w14:paraId="018BA385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Conversaţia, explicaţia</w:t>
            </w:r>
          </w:p>
        </w:tc>
        <w:tc>
          <w:tcPr>
            <w:tcW w:w="1530" w:type="dxa"/>
          </w:tcPr>
          <w:p w14:paraId="650CDA83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Caiete, instrumente de scris</w:t>
            </w:r>
          </w:p>
        </w:tc>
        <w:tc>
          <w:tcPr>
            <w:tcW w:w="1620" w:type="dxa"/>
          </w:tcPr>
          <w:p w14:paraId="3927D272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Frontal, individual</w:t>
            </w:r>
          </w:p>
        </w:tc>
        <w:tc>
          <w:tcPr>
            <w:tcW w:w="1440" w:type="dxa"/>
          </w:tcPr>
          <w:p w14:paraId="47C13236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Evaluare orală</w:t>
            </w:r>
          </w:p>
        </w:tc>
      </w:tr>
      <w:tr w:rsidR="00642726" w:rsidRPr="00642726" w14:paraId="21D219E1" w14:textId="77777777" w:rsidTr="00421A57">
        <w:trPr>
          <w:trHeight w:val="685"/>
        </w:trPr>
        <w:tc>
          <w:tcPr>
            <w:tcW w:w="1818" w:type="dxa"/>
          </w:tcPr>
          <w:p w14:paraId="52739C30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Captarea</w:t>
            </w:r>
            <w:r w:rsidR="0032309F">
              <w:rPr>
                <w:rFonts w:eastAsia="Calibri"/>
              </w:rPr>
              <w:t xml:space="preserve"> a</w:t>
            </w:r>
            <w:r w:rsidRPr="00642726">
              <w:rPr>
                <w:rFonts w:eastAsia="Calibri"/>
              </w:rPr>
              <w:t>tenţiei 3’</w:t>
            </w:r>
          </w:p>
        </w:tc>
        <w:tc>
          <w:tcPr>
            <w:tcW w:w="540" w:type="dxa"/>
          </w:tcPr>
          <w:p w14:paraId="383BAECF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  <w:p w14:paraId="64AE1F14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80" w:type="dxa"/>
          </w:tcPr>
          <w:p w14:paraId="06EB20FB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 xml:space="preserve">Spune o scurtă introducere. </w:t>
            </w:r>
          </w:p>
          <w:p w14:paraId="055CE114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642726">
              <w:rPr>
                <w:rFonts w:eastAsia="Calibri"/>
                <w:b/>
                <w:bCs/>
                <w:color w:val="000000"/>
                <w:sz w:val="20"/>
                <w:szCs w:val="20"/>
              </w:rPr>
              <w:t>“Cifrele contabile nu înseamnă nimic fără un contabil care să le explice"</w:t>
            </w:r>
          </w:p>
        </w:tc>
        <w:tc>
          <w:tcPr>
            <w:tcW w:w="2520" w:type="dxa"/>
          </w:tcPr>
          <w:p w14:paraId="57336FF7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Ascultă şi devin interesaţi de propunerea făcută.</w:t>
            </w:r>
          </w:p>
          <w:p w14:paraId="6B5B3D4E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710" w:type="dxa"/>
          </w:tcPr>
          <w:p w14:paraId="264BCCBA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Explicaţia</w:t>
            </w:r>
          </w:p>
          <w:p w14:paraId="44F9CAEB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dezbaterea</w:t>
            </w:r>
          </w:p>
        </w:tc>
        <w:tc>
          <w:tcPr>
            <w:tcW w:w="1530" w:type="dxa"/>
          </w:tcPr>
          <w:p w14:paraId="3DEA80EC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Video-Proiectorul.</w:t>
            </w:r>
          </w:p>
          <w:p w14:paraId="6860B89F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620" w:type="dxa"/>
          </w:tcPr>
          <w:p w14:paraId="61979243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frontală</w:t>
            </w:r>
          </w:p>
        </w:tc>
        <w:tc>
          <w:tcPr>
            <w:tcW w:w="1440" w:type="dxa"/>
          </w:tcPr>
          <w:p w14:paraId="0ED300C4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Observare curentă</w:t>
            </w:r>
          </w:p>
          <w:p w14:paraId="4FD10C4F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2726" w:rsidRPr="00642726" w14:paraId="046CA48A" w14:textId="77777777" w:rsidTr="00421A57">
        <w:trPr>
          <w:trHeight w:val="1970"/>
        </w:trPr>
        <w:tc>
          <w:tcPr>
            <w:tcW w:w="1818" w:type="dxa"/>
          </w:tcPr>
          <w:p w14:paraId="143784CA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lastRenderedPageBreak/>
              <w:t>Comunicarea noilor cunoştinte</w:t>
            </w:r>
            <w:r w:rsidR="0032309F">
              <w:rPr>
                <w:rFonts w:eastAsia="Calibri"/>
              </w:rPr>
              <w:t xml:space="preserve"> </w:t>
            </w:r>
            <w:r w:rsidRPr="00642726">
              <w:rPr>
                <w:rFonts w:eastAsia="Calibri"/>
              </w:rPr>
              <w:t>25’</w:t>
            </w:r>
          </w:p>
        </w:tc>
        <w:tc>
          <w:tcPr>
            <w:tcW w:w="540" w:type="dxa"/>
          </w:tcPr>
          <w:p w14:paraId="30EDE7C4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  <w:p w14:paraId="31E10E64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  <w:p w14:paraId="21F1D10C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01</w:t>
            </w:r>
          </w:p>
          <w:p w14:paraId="54ED6E1C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02</w:t>
            </w:r>
          </w:p>
          <w:p w14:paraId="33A5FD37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03</w:t>
            </w:r>
          </w:p>
          <w:p w14:paraId="01F0070B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04</w:t>
            </w:r>
          </w:p>
          <w:p w14:paraId="704ADF39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05</w:t>
            </w:r>
          </w:p>
        </w:tc>
        <w:tc>
          <w:tcPr>
            <w:tcW w:w="2880" w:type="dxa"/>
          </w:tcPr>
          <w:p w14:paraId="036290B0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 xml:space="preserve">Prezentarea titlului lecţiei </w:t>
            </w:r>
            <w:r w:rsidRPr="00642726">
              <w:rPr>
                <w:rFonts w:eastAsia="Calibri"/>
                <w:b/>
                <w:i/>
              </w:rPr>
              <w:t>“Imobilizările necorporale “</w:t>
            </w:r>
            <w:r w:rsidRPr="00642726">
              <w:rPr>
                <w:rFonts w:eastAsia="Calibri"/>
              </w:rPr>
              <w:t>şi a obiectivelor urmărite.</w:t>
            </w:r>
          </w:p>
          <w:p w14:paraId="7755679B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Se realizează schema lecţiei în PPT.</w:t>
            </w:r>
          </w:p>
          <w:p w14:paraId="2274A3F1" w14:textId="77777777" w:rsidR="00642726" w:rsidRPr="00642726" w:rsidRDefault="00642726" w:rsidP="00642726">
            <w:pPr>
              <w:rPr>
                <w:rFonts w:eastAsia="Calibri"/>
              </w:rPr>
            </w:pPr>
            <w:r w:rsidRPr="00642726">
              <w:rPr>
                <w:rFonts w:eastAsia="Calibri"/>
              </w:rPr>
              <w:t xml:space="preserve">Se prezintă categoriile de imobilizări necorporale şi se caracterizează fiecare cu ajutorul fişelor  de documentare pe </w:t>
            </w:r>
            <w:r w:rsidR="00B5327C">
              <w:rPr>
                <w:rFonts w:eastAsia="Calibri"/>
              </w:rPr>
              <w:t xml:space="preserve">care le </w:t>
            </w:r>
            <w:r w:rsidR="00B5327C">
              <w:rPr>
                <w:rFonts w:ascii="Arial" w:eastAsia="Calibri" w:hAnsi="Arial" w:cs="Arial"/>
              </w:rPr>
              <w:t>î</w:t>
            </w:r>
            <w:r w:rsidRPr="00642726">
              <w:rPr>
                <w:rFonts w:eastAsia="Calibri"/>
              </w:rPr>
              <w:t>mpart elevilor.</w:t>
            </w:r>
          </w:p>
          <w:p w14:paraId="6FC20720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Se face schema la tablă folosind metoda ciochinelui.</w:t>
            </w:r>
          </w:p>
        </w:tc>
        <w:tc>
          <w:tcPr>
            <w:tcW w:w="2520" w:type="dxa"/>
          </w:tcPr>
          <w:p w14:paraId="019847C5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Îşi notează în caiete schema lecţiei.</w:t>
            </w:r>
          </w:p>
          <w:p w14:paraId="4A060ED5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 xml:space="preserve">Notează </w:t>
            </w:r>
            <w:r w:rsidRPr="00642726">
              <w:rPr>
                <w:rFonts w:ascii="Calibri" w:eastAsia="Calibri" w:hAnsi="Calibri"/>
                <w:sz w:val="14"/>
                <w:szCs w:val="14"/>
              </w:rPr>
              <w:t xml:space="preserve"> </w:t>
            </w:r>
            <w:r w:rsidRPr="00642726">
              <w:rPr>
                <w:rFonts w:eastAsia="Calibri"/>
              </w:rPr>
              <w:t>categoriile de  imobilizări necorporale.</w:t>
            </w:r>
          </w:p>
          <w:p w14:paraId="6573D90B" w14:textId="77777777" w:rsidR="0032309F" w:rsidRDefault="0032309F" w:rsidP="00642726">
            <w:pPr>
              <w:spacing w:after="200" w:line="276" w:lineRule="auto"/>
              <w:rPr>
                <w:rFonts w:eastAsia="Calibri"/>
              </w:rPr>
            </w:pPr>
          </w:p>
          <w:p w14:paraId="285A743B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Studiază fişele primite.</w:t>
            </w:r>
          </w:p>
          <w:p w14:paraId="3129D13A" w14:textId="77777777" w:rsidR="0032309F" w:rsidRDefault="0032309F" w:rsidP="00642726">
            <w:pPr>
              <w:spacing w:after="200" w:line="276" w:lineRule="auto"/>
              <w:rPr>
                <w:rFonts w:eastAsia="Calibri"/>
              </w:rPr>
            </w:pPr>
          </w:p>
          <w:p w14:paraId="2C4C7716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Vor ieși pe rând la tablă să compleze schema propusă de profesor.</w:t>
            </w:r>
          </w:p>
        </w:tc>
        <w:tc>
          <w:tcPr>
            <w:tcW w:w="1710" w:type="dxa"/>
          </w:tcPr>
          <w:p w14:paraId="0C8158BE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 xml:space="preserve">Expunerea, explicaţia, observaţia, conversaţia, metoda ciorchinelui. </w:t>
            </w:r>
          </w:p>
        </w:tc>
        <w:tc>
          <w:tcPr>
            <w:tcW w:w="1530" w:type="dxa"/>
          </w:tcPr>
          <w:p w14:paraId="59362B04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Video-</w:t>
            </w:r>
          </w:p>
          <w:p w14:paraId="0E1D28ED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proiectorul,</w:t>
            </w:r>
          </w:p>
          <w:p w14:paraId="0FB7B1DD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caiete de notiţe, obiecte de scris, tabla, manualul.</w:t>
            </w:r>
          </w:p>
          <w:p w14:paraId="152F33BE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Fişe de documentare</w:t>
            </w:r>
          </w:p>
        </w:tc>
        <w:tc>
          <w:tcPr>
            <w:tcW w:w="1620" w:type="dxa"/>
          </w:tcPr>
          <w:p w14:paraId="4EE0CC4D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Individual</w:t>
            </w:r>
          </w:p>
          <w:p w14:paraId="210A7C5E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Frontal</w:t>
            </w:r>
          </w:p>
          <w:p w14:paraId="2A51E62F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Perechi</w:t>
            </w:r>
          </w:p>
        </w:tc>
        <w:tc>
          <w:tcPr>
            <w:tcW w:w="1440" w:type="dxa"/>
          </w:tcPr>
          <w:p w14:paraId="22F87038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Observare curentă</w:t>
            </w:r>
          </w:p>
          <w:p w14:paraId="2FF5D156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Evaluare orală</w:t>
            </w:r>
          </w:p>
        </w:tc>
      </w:tr>
      <w:tr w:rsidR="00642726" w:rsidRPr="00642726" w14:paraId="078286D4" w14:textId="77777777" w:rsidTr="00421A57">
        <w:trPr>
          <w:trHeight w:val="132"/>
        </w:trPr>
        <w:tc>
          <w:tcPr>
            <w:tcW w:w="1818" w:type="dxa"/>
          </w:tcPr>
          <w:p w14:paraId="56F102DF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Obţinerea performanţei şi asigurarea</w:t>
            </w:r>
          </w:p>
          <w:p w14:paraId="7707FC73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Feed-back-ului</w:t>
            </w:r>
          </w:p>
          <w:p w14:paraId="086CC702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 xml:space="preserve">       10’</w:t>
            </w:r>
          </w:p>
        </w:tc>
        <w:tc>
          <w:tcPr>
            <w:tcW w:w="540" w:type="dxa"/>
          </w:tcPr>
          <w:p w14:paraId="501B5BB0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  <w:p w14:paraId="44993F1C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01</w:t>
            </w:r>
          </w:p>
          <w:p w14:paraId="4616FCA6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02</w:t>
            </w:r>
          </w:p>
          <w:p w14:paraId="7AE74039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03</w:t>
            </w:r>
          </w:p>
          <w:p w14:paraId="1497B555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04</w:t>
            </w:r>
          </w:p>
          <w:p w14:paraId="1B1443A4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  <w:p w14:paraId="7373A22C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880" w:type="dxa"/>
          </w:tcPr>
          <w:p w14:paraId="362169A5" w14:textId="77777777" w:rsidR="00B5327C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Distribui fi</w:t>
            </w:r>
            <w:r w:rsidR="00B5327C">
              <w:rPr>
                <w:rFonts w:eastAsia="Calibri"/>
              </w:rPr>
              <w:t>şa</w:t>
            </w:r>
            <w:r w:rsidRPr="00642726">
              <w:rPr>
                <w:rFonts w:eastAsia="Calibri"/>
              </w:rPr>
              <w:t xml:space="preserve"> de lucru, </w:t>
            </w:r>
            <w:r w:rsidR="00B5327C">
              <w:rPr>
                <w:rFonts w:eastAsia="Calibri"/>
              </w:rPr>
              <w:t>realizată cu ajutorul Google Forms. Linkul este:</w:t>
            </w:r>
            <w:r w:rsidR="00B5327C" w:rsidRPr="00BE17C3">
              <w:rPr>
                <w:rFonts w:eastAsia="Calibri"/>
              </w:rPr>
              <w:t>https://docs.google.com/forms/d/14vKnUy3DgcQixrYYz_boP9a89qiI_LvllSAVmvzs0IU/edit</w:t>
            </w:r>
            <w:r w:rsidR="00B5327C" w:rsidRPr="00642726">
              <w:rPr>
                <w:rFonts w:eastAsia="Calibri"/>
              </w:rPr>
              <w:t xml:space="preserve"> </w:t>
            </w:r>
          </w:p>
          <w:p w14:paraId="3ADEBBEE" w14:textId="77777777" w:rsidR="00642726" w:rsidRDefault="00642726" w:rsidP="00B5327C">
            <w:pPr>
              <w:spacing w:after="200" w:line="276" w:lineRule="auto"/>
            </w:pPr>
            <w:r w:rsidRPr="00642726">
              <w:rPr>
                <w:rFonts w:eastAsia="Calibri"/>
              </w:rPr>
              <w:t xml:space="preserve"> Solicit ca elevii să completeze f</w:t>
            </w:r>
            <w:r w:rsidR="00B5327C">
              <w:rPr>
                <w:rFonts w:eastAsia="Calibri"/>
              </w:rPr>
              <w:t xml:space="preserve">işa online </w:t>
            </w:r>
            <w:r w:rsidRPr="00642726">
              <w:rPr>
                <w:rFonts w:eastAsia="Calibri"/>
              </w:rPr>
              <w:t xml:space="preserve"> şi dau indicaţii suplimentare.</w:t>
            </w:r>
            <w:r w:rsidR="00BE17C3">
              <w:t xml:space="preserve"> </w:t>
            </w:r>
          </w:p>
          <w:p w14:paraId="0DDC5CE6" w14:textId="77777777" w:rsidR="00B5327C" w:rsidRPr="00642726" w:rsidRDefault="00B5327C" w:rsidP="00B5327C">
            <w:pPr>
              <w:spacing w:after="200" w:line="276" w:lineRule="auto"/>
              <w:rPr>
                <w:rFonts w:eastAsia="Calibri"/>
              </w:rPr>
            </w:pPr>
            <w:r>
              <w:t xml:space="preserve">Punctajul obţinut de fiecare elev este </w:t>
            </w:r>
            <w:r w:rsidR="00235C9B" w:rsidRPr="00235C9B">
              <w:rPr>
                <w:rFonts w:asciiTheme="minorHAnsi" w:hAnsiTheme="minorHAnsi" w:cstheme="minorHAnsi"/>
              </w:rPr>
              <w:t>afişat</w:t>
            </w:r>
            <w:r w:rsidRPr="00235C9B">
              <w:rPr>
                <w:rFonts w:asciiTheme="minorHAnsi" w:hAnsiTheme="minorHAnsi" w:cstheme="minorHAnsi"/>
              </w:rPr>
              <w:t xml:space="preserve"> </w:t>
            </w:r>
            <w:r>
              <w:t>automat după completarea fişei.</w:t>
            </w:r>
          </w:p>
        </w:tc>
        <w:tc>
          <w:tcPr>
            <w:tcW w:w="2520" w:type="dxa"/>
          </w:tcPr>
          <w:p w14:paraId="59E4A950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Citesc conținutul fișelor primite, se concentrează şi dau răspunsuri, argumentând.</w:t>
            </w:r>
          </w:p>
          <w:p w14:paraId="34404006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710" w:type="dxa"/>
          </w:tcPr>
          <w:p w14:paraId="1FE4F77B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Expunerea, explicaţia, observaţia, conversaţia, exerciţiul.</w:t>
            </w:r>
          </w:p>
          <w:p w14:paraId="2DF6E03C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Problematizare</w:t>
            </w:r>
          </w:p>
          <w:p w14:paraId="73051A43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Învățarea prin descoperire</w:t>
            </w:r>
          </w:p>
        </w:tc>
        <w:tc>
          <w:tcPr>
            <w:tcW w:w="1530" w:type="dxa"/>
          </w:tcPr>
          <w:p w14:paraId="25CD6C96" w14:textId="77777777" w:rsid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Fişe de lucru</w:t>
            </w:r>
            <w:r w:rsidR="00B5327C">
              <w:rPr>
                <w:rFonts w:eastAsia="Calibri"/>
              </w:rPr>
              <w:t>/</w:t>
            </w:r>
          </w:p>
          <w:p w14:paraId="54CB6DDD" w14:textId="77777777" w:rsidR="00B5327C" w:rsidRDefault="00B5327C" w:rsidP="00642726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Google forms</w:t>
            </w:r>
          </w:p>
          <w:p w14:paraId="1B429A0B" w14:textId="77777777" w:rsidR="00B5327C" w:rsidRPr="00642726" w:rsidRDefault="00B5327C" w:rsidP="00642726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laptop</w:t>
            </w:r>
          </w:p>
        </w:tc>
        <w:tc>
          <w:tcPr>
            <w:tcW w:w="1620" w:type="dxa"/>
          </w:tcPr>
          <w:p w14:paraId="651C5AE8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Individual</w:t>
            </w:r>
          </w:p>
          <w:p w14:paraId="0BD857FE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frontal</w:t>
            </w:r>
          </w:p>
        </w:tc>
        <w:tc>
          <w:tcPr>
            <w:tcW w:w="1440" w:type="dxa"/>
          </w:tcPr>
          <w:p w14:paraId="05B4595C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Observare curentă</w:t>
            </w:r>
          </w:p>
          <w:p w14:paraId="72D4C6BB" w14:textId="77777777" w:rsidR="00642726" w:rsidRPr="00642726" w:rsidRDefault="0032309F" w:rsidP="00642726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Evaluare scris</w:t>
            </w:r>
            <w:r w:rsidR="00642726" w:rsidRPr="00642726">
              <w:rPr>
                <w:rFonts w:eastAsia="Calibri"/>
              </w:rPr>
              <w:t>ă</w:t>
            </w:r>
          </w:p>
          <w:p w14:paraId="67D8E97E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642726" w:rsidRPr="00642726" w14:paraId="1722FA72" w14:textId="77777777" w:rsidTr="00421A57">
        <w:trPr>
          <w:trHeight w:val="1125"/>
        </w:trPr>
        <w:tc>
          <w:tcPr>
            <w:tcW w:w="1818" w:type="dxa"/>
          </w:tcPr>
          <w:p w14:paraId="357B36C0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lastRenderedPageBreak/>
              <w:t xml:space="preserve">Aprecierea </w:t>
            </w:r>
          </w:p>
          <w:p w14:paraId="52F04561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 xml:space="preserve">desfăşurării </w:t>
            </w:r>
          </w:p>
          <w:p w14:paraId="66A28E13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lecţiei şi a asimilării cunoştinţelor 3’</w:t>
            </w:r>
          </w:p>
        </w:tc>
        <w:tc>
          <w:tcPr>
            <w:tcW w:w="540" w:type="dxa"/>
          </w:tcPr>
          <w:p w14:paraId="05316811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</w:p>
          <w:p w14:paraId="5371FCA3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01</w:t>
            </w:r>
          </w:p>
          <w:p w14:paraId="56F5D65A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02</w:t>
            </w:r>
          </w:p>
          <w:p w14:paraId="302D0C12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03</w:t>
            </w:r>
          </w:p>
          <w:p w14:paraId="4B34CC0E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04</w:t>
            </w:r>
          </w:p>
          <w:p w14:paraId="438513CC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05</w:t>
            </w:r>
          </w:p>
        </w:tc>
        <w:tc>
          <w:tcPr>
            <w:tcW w:w="2880" w:type="dxa"/>
          </w:tcPr>
          <w:p w14:paraId="6355435D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Analizarea  fişelor de lucru şi a modului de muncă al elevilor.</w:t>
            </w:r>
          </w:p>
          <w:p w14:paraId="590620D9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Formulează aprecieri, observaţii şi recomandări.</w:t>
            </w:r>
          </w:p>
          <w:p w14:paraId="5B270B68" w14:textId="77777777" w:rsidR="00642726" w:rsidRPr="00642726" w:rsidRDefault="00642726" w:rsidP="00B5327C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 xml:space="preserve">Apreciază prin </w:t>
            </w:r>
            <w:r w:rsidR="00B5327C">
              <w:rPr>
                <w:rFonts w:eastAsia="Calibri"/>
              </w:rPr>
              <w:t xml:space="preserve">punctajele calculate automat </w:t>
            </w:r>
            <w:r w:rsidRPr="00642726">
              <w:rPr>
                <w:rFonts w:eastAsia="Calibri"/>
              </w:rPr>
              <w:t>răspunsurile elevilor</w:t>
            </w:r>
            <w:r w:rsidR="00B5327C">
              <w:rPr>
                <w:rFonts w:eastAsia="Calibri"/>
              </w:rPr>
              <w:t>.</w:t>
            </w:r>
          </w:p>
        </w:tc>
        <w:tc>
          <w:tcPr>
            <w:tcW w:w="2520" w:type="dxa"/>
          </w:tcPr>
          <w:p w14:paraId="03ED882D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Reţin aprecierile, observaţiile şi recomandările.</w:t>
            </w:r>
          </w:p>
        </w:tc>
        <w:tc>
          <w:tcPr>
            <w:tcW w:w="1710" w:type="dxa"/>
          </w:tcPr>
          <w:p w14:paraId="4A8DCF55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Expunerea, explicaţia, observaţia, conversaţia.</w:t>
            </w:r>
          </w:p>
        </w:tc>
        <w:tc>
          <w:tcPr>
            <w:tcW w:w="1530" w:type="dxa"/>
          </w:tcPr>
          <w:p w14:paraId="3D57D76E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Fişe de lucru.</w:t>
            </w:r>
          </w:p>
        </w:tc>
        <w:tc>
          <w:tcPr>
            <w:tcW w:w="1620" w:type="dxa"/>
          </w:tcPr>
          <w:p w14:paraId="6DF071D9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Individual</w:t>
            </w:r>
          </w:p>
          <w:p w14:paraId="3C4C7856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frontal</w:t>
            </w:r>
          </w:p>
        </w:tc>
        <w:tc>
          <w:tcPr>
            <w:tcW w:w="1440" w:type="dxa"/>
          </w:tcPr>
          <w:p w14:paraId="5CB1414C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Evaluare orală</w:t>
            </w:r>
          </w:p>
        </w:tc>
      </w:tr>
      <w:tr w:rsidR="00642726" w:rsidRPr="00642726" w14:paraId="4C040884" w14:textId="77777777" w:rsidTr="00421A57">
        <w:trPr>
          <w:trHeight w:val="829"/>
        </w:trPr>
        <w:tc>
          <w:tcPr>
            <w:tcW w:w="1818" w:type="dxa"/>
          </w:tcPr>
          <w:p w14:paraId="33EEA83A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Stabilirea temei pentru acasă 2’</w:t>
            </w:r>
          </w:p>
        </w:tc>
        <w:tc>
          <w:tcPr>
            <w:tcW w:w="540" w:type="dxa"/>
          </w:tcPr>
          <w:p w14:paraId="65B8977A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05</w:t>
            </w:r>
          </w:p>
        </w:tc>
        <w:tc>
          <w:tcPr>
            <w:tcW w:w="2880" w:type="dxa"/>
          </w:tcPr>
          <w:p w14:paraId="75981E6D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Rezolvaţi rebusul de pe fişa de lucru nr.2</w:t>
            </w:r>
          </w:p>
        </w:tc>
        <w:tc>
          <w:tcPr>
            <w:tcW w:w="2520" w:type="dxa"/>
          </w:tcPr>
          <w:p w14:paraId="67D42625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Notează tema de rezolvat.</w:t>
            </w:r>
          </w:p>
        </w:tc>
        <w:tc>
          <w:tcPr>
            <w:tcW w:w="1710" w:type="dxa"/>
          </w:tcPr>
          <w:p w14:paraId="50C83EAB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conversaţia.</w:t>
            </w:r>
          </w:p>
        </w:tc>
        <w:tc>
          <w:tcPr>
            <w:tcW w:w="1530" w:type="dxa"/>
          </w:tcPr>
          <w:p w14:paraId="2D190F2C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Caietul de teme sau portofoliul.</w:t>
            </w:r>
          </w:p>
        </w:tc>
        <w:tc>
          <w:tcPr>
            <w:tcW w:w="1620" w:type="dxa"/>
          </w:tcPr>
          <w:p w14:paraId="3567D7C9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Individual</w:t>
            </w:r>
          </w:p>
          <w:p w14:paraId="6BCE1AD3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frontal</w:t>
            </w:r>
          </w:p>
        </w:tc>
        <w:tc>
          <w:tcPr>
            <w:tcW w:w="1440" w:type="dxa"/>
          </w:tcPr>
          <w:p w14:paraId="5CE80491" w14:textId="77777777" w:rsidR="00642726" w:rsidRPr="00642726" w:rsidRDefault="00642726" w:rsidP="00642726">
            <w:pPr>
              <w:spacing w:after="200" w:line="276" w:lineRule="auto"/>
              <w:rPr>
                <w:rFonts w:eastAsia="Calibri"/>
              </w:rPr>
            </w:pPr>
            <w:r w:rsidRPr="00642726">
              <w:rPr>
                <w:rFonts w:eastAsia="Calibri"/>
              </w:rPr>
              <w:t>-</w:t>
            </w:r>
          </w:p>
        </w:tc>
      </w:tr>
    </w:tbl>
    <w:p w14:paraId="51C781A0" w14:textId="77777777" w:rsidR="00485431" w:rsidRPr="009B70AD" w:rsidRDefault="00485431" w:rsidP="00485431">
      <w:pPr>
        <w:rPr>
          <w:sz w:val="14"/>
          <w:szCs w:val="14"/>
        </w:rPr>
      </w:pPr>
    </w:p>
    <w:p w14:paraId="6DC4B083" w14:textId="77777777" w:rsidR="00485431" w:rsidRPr="009B70AD" w:rsidRDefault="00485431" w:rsidP="00485431">
      <w:pPr>
        <w:rPr>
          <w:sz w:val="14"/>
          <w:szCs w:val="14"/>
        </w:rPr>
      </w:pPr>
    </w:p>
    <w:p w14:paraId="2DB4862E" w14:textId="77777777" w:rsidR="00485431" w:rsidRPr="009B70AD" w:rsidRDefault="00485431" w:rsidP="00485431">
      <w:pPr>
        <w:rPr>
          <w:sz w:val="14"/>
          <w:szCs w:val="14"/>
        </w:rPr>
      </w:pPr>
    </w:p>
    <w:p w14:paraId="018C5E78" w14:textId="77777777" w:rsidR="00485431" w:rsidRPr="009B70AD" w:rsidRDefault="00485431" w:rsidP="00485431">
      <w:pPr>
        <w:rPr>
          <w:sz w:val="14"/>
          <w:szCs w:val="14"/>
          <w:lang w:val="ro-RO"/>
        </w:rPr>
      </w:pPr>
    </w:p>
    <w:p w14:paraId="0110C736" w14:textId="77777777" w:rsidR="00A650EC" w:rsidRPr="009B70AD" w:rsidRDefault="00A650EC" w:rsidP="000B2999">
      <w:pPr>
        <w:rPr>
          <w:rFonts w:asciiTheme="minorHAnsi" w:hAnsiTheme="minorHAnsi" w:cstheme="minorHAnsi"/>
          <w:sz w:val="28"/>
          <w:szCs w:val="28"/>
        </w:rPr>
        <w:sectPr w:rsidR="00A650EC" w:rsidRPr="009B70AD" w:rsidSect="00B04099">
          <w:pgSz w:w="15840" w:h="12240" w:orient="landscape"/>
          <w:pgMar w:top="1440" w:right="1440" w:bottom="1440" w:left="1440" w:header="720" w:footer="720" w:gutter="0"/>
          <w:cols w:space="720"/>
          <w:docGrid w:linePitch="598"/>
        </w:sectPr>
      </w:pPr>
    </w:p>
    <w:p w14:paraId="7BB71D22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lastRenderedPageBreak/>
        <w:t xml:space="preserve">Anexa 1 </w:t>
      </w:r>
    </w:p>
    <w:p w14:paraId="3AE5A7BC" w14:textId="77777777" w:rsidR="00FB13C1" w:rsidRPr="009B70AD" w:rsidRDefault="00FB13C1" w:rsidP="00FB13C1">
      <w:pPr>
        <w:jc w:val="center"/>
        <w:rPr>
          <w:rFonts w:asciiTheme="minorHAnsi" w:hAnsiTheme="minorHAnsi" w:cstheme="minorHAnsi"/>
          <w:b/>
        </w:rPr>
      </w:pPr>
      <w:r w:rsidRPr="009B70AD">
        <w:rPr>
          <w:rFonts w:asciiTheme="minorHAnsi" w:hAnsiTheme="minorHAnsi" w:cstheme="minorHAnsi"/>
          <w:b/>
        </w:rPr>
        <w:t>FIŞA DE DOCUMENTARE</w:t>
      </w:r>
    </w:p>
    <w:p w14:paraId="1760A4B3" w14:textId="77777777" w:rsidR="00FB13C1" w:rsidRPr="009B70AD" w:rsidRDefault="00FB13C1" w:rsidP="00FB13C1">
      <w:pPr>
        <w:jc w:val="center"/>
        <w:rPr>
          <w:rFonts w:asciiTheme="minorHAnsi" w:hAnsiTheme="minorHAnsi" w:cstheme="minorHAnsi"/>
        </w:rPr>
      </w:pPr>
    </w:p>
    <w:p w14:paraId="719B32DA" w14:textId="77777777" w:rsidR="00FB13C1" w:rsidRPr="009B70AD" w:rsidRDefault="00FB13C1" w:rsidP="00FB13C1">
      <w:pPr>
        <w:jc w:val="center"/>
        <w:rPr>
          <w:rFonts w:asciiTheme="minorHAnsi" w:hAnsiTheme="minorHAnsi" w:cstheme="minorHAnsi"/>
        </w:rPr>
      </w:pPr>
    </w:p>
    <w:p w14:paraId="69FACE81" w14:textId="77777777" w:rsidR="00FB13C1" w:rsidRPr="009B70AD" w:rsidRDefault="00FB13C1" w:rsidP="00FB13C1">
      <w:pPr>
        <w:jc w:val="center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4F4A937A" wp14:editId="7B08A0E9">
            <wp:extent cx="2689860" cy="1706880"/>
            <wp:effectExtent l="19050" t="0" r="0" b="0"/>
            <wp:docPr id="14" name="Picture 1" descr="C:\Users\ANDRAD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AD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D107B3" w14:textId="77777777" w:rsidR="00FB13C1" w:rsidRPr="009B70AD" w:rsidRDefault="00FB13C1" w:rsidP="00FB13C1">
      <w:pPr>
        <w:jc w:val="center"/>
        <w:rPr>
          <w:rFonts w:asciiTheme="minorHAnsi" w:hAnsiTheme="minorHAnsi" w:cstheme="minorHAnsi"/>
        </w:rPr>
      </w:pPr>
    </w:p>
    <w:p w14:paraId="4F2139E4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  <w:color w:val="FF0000"/>
        </w:rPr>
        <w:t xml:space="preserve">Imobilizări necorporale </w:t>
      </w:r>
      <w:r w:rsidRPr="009B70AD">
        <w:rPr>
          <w:rFonts w:asciiTheme="minorHAnsi" w:hAnsiTheme="minorHAnsi" w:cstheme="minorHAnsi"/>
        </w:rPr>
        <w:t xml:space="preserve">(active intangibile, active nemateriale). Sunt valori economice, care </w:t>
      </w:r>
      <w:r w:rsidRPr="009B70AD">
        <w:rPr>
          <w:rFonts w:asciiTheme="minorHAnsi" w:hAnsiTheme="minorHAnsi" w:cstheme="minorHAnsi"/>
          <w:b/>
        </w:rPr>
        <w:t>nu</w:t>
      </w:r>
      <w:r w:rsidRPr="009B70AD">
        <w:rPr>
          <w:rFonts w:asciiTheme="minorHAnsi" w:hAnsiTheme="minorHAnsi" w:cstheme="minorHAnsi"/>
        </w:rPr>
        <w:t xml:space="preserve"> îmbracă o forma materială concretă. </w:t>
      </w:r>
    </w:p>
    <w:p w14:paraId="48B6ADD4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- </w:t>
      </w:r>
      <w:r w:rsidRPr="009B70AD">
        <w:rPr>
          <w:rFonts w:asciiTheme="minorHAnsi" w:hAnsiTheme="minorHAnsi" w:cstheme="minorHAnsi"/>
          <w:i/>
        </w:rPr>
        <w:t>cheltuieli de constituire</w:t>
      </w:r>
      <w:r w:rsidRPr="009B70AD">
        <w:rPr>
          <w:rFonts w:asciiTheme="minorHAnsi" w:hAnsiTheme="minorHAnsi" w:cstheme="minorHAnsi"/>
        </w:rPr>
        <w:t xml:space="preserve"> - cupr</w:t>
      </w:r>
      <w:r w:rsidR="005D11D0">
        <w:rPr>
          <w:rFonts w:asciiTheme="minorHAnsi" w:hAnsiTheme="minorHAnsi" w:cstheme="minorHAnsi"/>
        </w:rPr>
        <w:t xml:space="preserve">ind cheltuielile ocazionate de </w:t>
      </w:r>
      <w:r w:rsidR="005D11D0">
        <w:rPr>
          <w:rFonts w:ascii="Arial" w:hAnsi="Arial" w:cs="Arial"/>
        </w:rPr>
        <w:t>î</w:t>
      </w:r>
      <w:r w:rsidR="005D11D0">
        <w:rPr>
          <w:rFonts w:asciiTheme="minorHAnsi" w:hAnsiTheme="minorHAnsi" w:cstheme="minorHAnsi"/>
        </w:rPr>
        <w:t>nfiinţ</w:t>
      </w:r>
      <w:r w:rsidRPr="009B70AD">
        <w:rPr>
          <w:rFonts w:asciiTheme="minorHAnsi" w:hAnsiTheme="minorHAnsi" w:cstheme="minorHAnsi"/>
        </w:rPr>
        <w:t>area unei firme</w:t>
      </w:r>
      <w:r w:rsidR="005D11D0">
        <w:rPr>
          <w:rFonts w:asciiTheme="minorHAnsi" w:hAnsiTheme="minorHAnsi" w:cstheme="minorHAnsi"/>
        </w:rPr>
        <w:t xml:space="preserve"> (ex-taxe de </w:t>
      </w:r>
      <w:r w:rsidR="005D11D0">
        <w:rPr>
          <w:rFonts w:ascii="Arial" w:hAnsi="Arial" w:cs="Arial"/>
        </w:rPr>
        <w:t>î</w:t>
      </w:r>
      <w:r w:rsidRPr="009B70AD">
        <w:rPr>
          <w:rFonts w:asciiTheme="minorHAnsi" w:hAnsiTheme="minorHAnsi" w:cstheme="minorHAnsi"/>
        </w:rPr>
        <w:t>nmatriculare</w:t>
      </w:r>
      <w:r w:rsidR="005D11D0">
        <w:rPr>
          <w:rFonts w:asciiTheme="minorHAnsi" w:hAnsiTheme="minorHAnsi" w:cstheme="minorHAnsi"/>
        </w:rPr>
        <w:t xml:space="preserve"> a firmei</w:t>
      </w:r>
      <w:r w:rsidRPr="009B70AD">
        <w:rPr>
          <w:rFonts w:asciiTheme="minorHAnsi" w:hAnsiTheme="minorHAnsi" w:cstheme="minorHAnsi"/>
        </w:rPr>
        <w:t>)</w:t>
      </w:r>
    </w:p>
    <w:p w14:paraId="23377B3A" w14:textId="77777777" w:rsidR="00FB13C1" w:rsidRPr="009B70AD" w:rsidRDefault="00FB13C1" w:rsidP="00FB13C1">
      <w:pPr>
        <w:jc w:val="center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1511F293" wp14:editId="6C93A27A">
            <wp:extent cx="2514600" cy="1821180"/>
            <wp:effectExtent l="19050" t="0" r="0" b="0"/>
            <wp:docPr id="6" name="Picture 3" descr="C:\Users\ANDRAD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AD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7F386A" w14:textId="77777777" w:rsidR="00FB13C1" w:rsidRPr="009B70AD" w:rsidRDefault="00FB13C1" w:rsidP="00FB13C1">
      <w:pPr>
        <w:jc w:val="center"/>
        <w:rPr>
          <w:rFonts w:asciiTheme="minorHAnsi" w:hAnsiTheme="minorHAnsi" w:cstheme="minorHAnsi"/>
        </w:rPr>
      </w:pPr>
    </w:p>
    <w:p w14:paraId="05A3F3E8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- </w:t>
      </w:r>
      <w:r w:rsidRPr="009B70AD">
        <w:rPr>
          <w:rFonts w:asciiTheme="minorHAnsi" w:hAnsiTheme="minorHAnsi" w:cstheme="minorHAnsi"/>
          <w:i/>
        </w:rPr>
        <w:t>cheltuieli de dezvoltare</w:t>
      </w:r>
      <w:r w:rsidR="00D801D2">
        <w:rPr>
          <w:rFonts w:asciiTheme="minorHAnsi" w:hAnsiTheme="minorHAnsi" w:cstheme="minorHAnsi"/>
        </w:rPr>
        <w:t xml:space="preserve"> - cuprind cheltuielile pentru</w:t>
      </w:r>
      <w:r w:rsidRPr="009B70AD">
        <w:rPr>
          <w:rFonts w:asciiTheme="minorHAnsi" w:hAnsiTheme="minorHAnsi" w:cstheme="minorHAnsi"/>
        </w:rPr>
        <w:t xml:space="preserve"> crearea unor noi tehnologii, noi produse. Ex pr</w:t>
      </w:r>
      <w:r w:rsidR="005D11D0">
        <w:rPr>
          <w:rFonts w:asciiTheme="minorHAnsi" w:hAnsiTheme="minorHAnsi" w:cstheme="minorHAnsi"/>
        </w:rPr>
        <w:t>oiectarea unei linii de fabricaţie care implică o tehnologie nouă</w:t>
      </w:r>
      <w:r w:rsidRPr="009B70AD">
        <w:rPr>
          <w:rFonts w:asciiTheme="minorHAnsi" w:hAnsiTheme="minorHAnsi" w:cstheme="minorHAnsi"/>
        </w:rPr>
        <w:t>.</w:t>
      </w:r>
    </w:p>
    <w:p w14:paraId="7DD0C400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76CD218C" wp14:editId="368CE22F">
            <wp:extent cx="2621280" cy="1744980"/>
            <wp:effectExtent l="19050" t="0" r="7620" b="0"/>
            <wp:docPr id="7" name="Picture 21" descr="C:\Users\ANDRADA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ADA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11D0">
        <w:rPr>
          <w:rFonts w:asciiTheme="minorHAnsi" w:hAnsiTheme="minorHAnsi" w:cstheme="minorHAnsi"/>
        </w:rPr>
        <w:t xml:space="preserve">   Linie de produs Biscuiţ</w:t>
      </w:r>
      <w:r w:rsidRPr="009B70AD">
        <w:rPr>
          <w:rFonts w:asciiTheme="minorHAnsi" w:hAnsiTheme="minorHAnsi" w:cstheme="minorHAnsi"/>
        </w:rPr>
        <w:t>i</w:t>
      </w:r>
    </w:p>
    <w:p w14:paraId="4CFC2118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</w:p>
    <w:p w14:paraId="7F8E8189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</w:p>
    <w:p w14:paraId="190C7396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- </w:t>
      </w:r>
      <w:r w:rsidRPr="009B70AD">
        <w:rPr>
          <w:rFonts w:asciiTheme="minorHAnsi" w:hAnsiTheme="minorHAnsi" w:cstheme="minorHAnsi"/>
          <w:i/>
        </w:rPr>
        <w:t xml:space="preserve">concesiuni </w:t>
      </w:r>
      <w:r w:rsidRPr="009B70AD">
        <w:rPr>
          <w:rFonts w:asciiTheme="minorHAnsi" w:hAnsiTheme="minorHAnsi" w:cstheme="minorHAnsi"/>
        </w:rPr>
        <w:t>- cheltuielile</w:t>
      </w:r>
      <w:r w:rsidR="005D11D0">
        <w:rPr>
          <w:rFonts w:asciiTheme="minorHAnsi" w:hAnsiTheme="minorHAnsi" w:cstheme="minorHAnsi"/>
        </w:rPr>
        <w:t xml:space="preserve"> făcute pentru obţ</w:t>
      </w:r>
      <w:r w:rsidRPr="009B70AD">
        <w:rPr>
          <w:rFonts w:asciiTheme="minorHAnsi" w:hAnsiTheme="minorHAnsi" w:cstheme="minorHAnsi"/>
        </w:rPr>
        <w:t>inerea dreptului de</w:t>
      </w:r>
      <w:r w:rsidRPr="009B70AD">
        <w:rPr>
          <w:rFonts w:asciiTheme="minorHAnsi" w:hAnsiTheme="minorHAnsi" w:cstheme="minorHAnsi"/>
          <w:i/>
        </w:rPr>
        <w:t xml:space="preserve"> folosin</w:t>
      </w:r>
      <w:r w:rsidR="005D11D0">
        <w:rPr>
          <w:rFonts w:asciiTheme="minorHAnsi" w:hAnsiTheme="minorHAnsi" w:cstheme="minorHAnsi"/>
          <w:i/>
        </w:rPr>
        <w:t>ţă</w:t>
      </w:r>
      <w:r w:rsidRPr="009B70AD">
        <w:rPr>
          <w:rFonts w:asciiTheme="minorHAnsi" w:hAnsiTheme="minorHAnsi" w:cstheme="minorHAnsi"/>
        </w:rPr>
        <w:t xml:space="preserve"> a unor bunuri. Se p</w:t>
      </w:r>
      <w:r w:rsidR="005D11D0">
        <w:rPr>
          <w:rFonts w:asciiTheme="minorHAnsi" w:hAnsiTheme="minorHAnsi" w:cstheme="minorHAnsi"/>
        </w:rPr>
        <w:t>ot concesiona terenuri, exploată</w:t>
      </w:r>
      <w:r w:rsidRPr="009B70AD">
        <w:rPr>
          <w:rFonts w:asciiTheme="minorHAnsi" w:hAnsiTheme="minorHAnsi" w:cstheme="minorHAnsi"/>
        </w:rPr>
        <w:t>ri petroliere</w:t>
      </w:r>
    </w:p>
    <w:p w14:paraId="0DBAFD10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</w:p>
    <w:p w14:paraId="598B11CC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55CDF552" wp14:editId="5949393B">
            <wp:extent cx="3539490" cy="1817733"/>
            <wp:effectExtent l="19050" t="0" r="3810" b="0"/>
            <wp:docPr id="8" name="Picture 4" descr="C:\Users\ANDRADA\Desktop\foto-an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ADA\Desktop\foto-anr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86" cy="181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36A7C9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</w:p>
    <w:p w14:paraId="16CF9A58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- </w:t>
      </w:r>
      <w:r w:rsidRPr="009B70AD">
        <w:rPr>
          <w:rFonts w:asciiTheme="minorHAnsi" w:hAnsiTheme="minorHAnsi" w:cstheme="minorHAnsi"/>
          <w:i/>
        </w:rPr>
        <w:t>brevete</w:t>
      </w:r>
      <w:r w:rsidR="005D11D0">
        <w:rPr>
          <w:rFonts w:asciiTheme="minorHAnsi" w:hAnsiTheme="minorHAnsi" w:cstheme="minorHAnsi"/>
        </w:rPr>
        <w:t xml:space="preserve"> - cheltuielile efectuate pentru realizarea unei invenţ</w:t>
      </w:r>
      <w:r w:rsidR="00D801D2">
        <w:rPr>
          <w:rFonts w:asciiTheme="minorHAnsi" w:hAnsiTheme="minorHAnsi" w:cstheme="minorHAnsi"/>
        </w:rPr>
        <w:t>ii sau pentru</w:t>
      </w:r>
      <w:r w:rsidR="005D11D0">
        <w:rPr>
          <w:rFonts w:asciiTheme="minorHAnsi" w:hAnsiTheme="minorHAnsi" w:cstheme="minorHAnsi"/>
        </w:rPr>
        <w:t xml:space="preserve"> comercializarea ei contra plată</w:t>
      </w:r>
      <w:r w:rsidRPr="009B70AD">
        <w:rPr>
          <w:rFonts w:asciiTheme="minorHAnsi" w:hAnsiTheme="minorHAnsi" w:cstheme="minorHAnsi"/>
        </w:rPr>
        <w:t>.</w:t>
      </w:r>
    </w:p>
    <w:p w14:paraId="3560F105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</w:p>
    <w:p w14:paraId="630B187E" w14:textId="77777777" w:rsidR="00FB13C1" w:rsidRPr="009B70AD" w:rsidRDefault="00FB13C1" w:rsidP="00FB13C1">
      <w:pPr>
        <w:jc w:val="center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69258298" wp14:editId="5F0FEC37">
            <wp:extent cx="1314450" cy="1463040"/>
            <wp:effectExtent l="19050" t="0" r="0" b="0"/>
            <wp:docPr id="9" name="Picture 5" descr="C:\Users\ANDRAD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AD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507" cy="146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B78525" w14:textId="77777777" w:rsidR="00FB13C1" w:rsidRPr="009B70AD" w:rsidRDefault="00FB13C1" w:rsidP="00FB13C1">
      <w:pPr>
        <w:jc w:val="center"/>
        <w:rPr>
          <w:rFonts w:asciiTheme="minorHAnsi" w:hAnsiTheme="minorHAnsi" w:cstheme="minorHAnsi"/>
        </w:rPr>
      </w:pPr>
    </w:p>
    <w:p w14:paraId="0A7BC173" w14:textId="77777777" w:rsidR="00FB13C1" w:rsidRDefault="00FB13C1" w:rsidP="00FB13C1">
      <w:pPr>
        <w:jc w:val="both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- </w:t>
      </w:r>
      <w:r w:rsidRPr="009B70AD">
        <w:rPr>
          <w:rFonts w:asciiTheme="minorHAnsi" w:hAnsiTheme="minorHAnsi" w:cstheme="minorHAnsi"/>
          <w:i/>
        </w:rPr>
        <w:t xml:space="preserve">licenta </w:t>
      </w:r>
      <w:r w:rsidR="00D801D2">
        <w:rPr>
          <w:rFonts w:asciiTheme="minorHAnsi" w:hAnsiTheme="minorHAnsi" w:cstheme="minorHAnsi"/>
        </w:rPr>
        <w:t>- o autorizaţie eliberată</w:t>
      </w:r>
      <w:r w:rsidRPr="009B70AD">
        <w:rPr>
          <w:rFonts w:asciiTheme="minorHAnsi" w:hAnsiTheme="minorHAnsi" w:cstheme="minorHAnsi"/>
        </w:rPr>
        <w:t xml:space="preserve"> contracost de inve</w:t>
      </w:r>
      <w:r w:rsidR="00D801D2">
        <w:rPr>
          <w:rFonts w:asciiTheme="minorHAnsi" w:hAnsiTheme="minorHAnsi" w:cstheme="minorHAnsi"/>
        </w:rPr>
        <w:t xml:space="preserve">ntatori beneficiarilor interesaţi sau acordată pentru </w:t>
      </w:r>
      <w:r w:rsidRPr="009B70AD">
        <w:rPr>
          <w:rFonts w:asciiTheme="minorHAnsi" w:hAnsiTheme="minorHAnsi" w:cstheme="minorHAnsi"/>
        </w:rPr>
        <w:t>realizarea unui produs</w:t>
      </w:r>
    </w:p>
    <w:p w14:paraId="48B9068F" w14:textId="77777777" w:rsidR="006C64CD" w:rsidRPr="009B70AD" w:rsidRDefault="006C64CD" w:rsidP="00FB13C1">
      <w:pPr>
        <w:jc w:val="both"/>
        <w:rPr>
          <w:rFonts w:asciiTheme="minorHAnsi" w:hAnsiTheme="minorHAnsi" w:cstheme="minorHAnsi"/>
        </w:rPr>
      </w:pPr>
    </w:p>
    <w:p w14:paraId="7D3D751C" w14:textId="77777777" w:rsidR="00FB13C1" w:rsidRPr="009B70AD" w:rsidRDefault="00FB13C1" w:rsidP="00FB13C1">
      <w:pPr>
        <w:jc w:val="center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00E5E282" wp14:editId="0E2F579E">
            <wp:extent cx="1954530" cy="1954530"/>
            <wp:effectExtent l="19050" t="0" r="7620" b="0"/>
            <wp:docPr id="10" name="Picture 15" descr="C:\Users\ANDRAD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AD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014" cy="195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C2B938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- </w:t>
      </w:r>
      <w:r w:rsidRPr="009B70AD">
        <w:rPr>
          <w:rFonts w:asciiTheme="minorHAnsi" w:hAnsiTheme="minorHAnsi" w:cstheme="minorHAnsi"/>
          <w:i/>
        </w:rPr>
        <w:t xml:space="preserve">marca </w:t>
      </w:r>
      <w:r w:rsidRPr="009B70AD">
        <w:rPr>
          <w:rFonts w:asciiTheme="minorHAnsi" w:hAnsiTheme="minorHAnsi" w:cstheme="minorHAnsi"/>
        </w:rPr>
        <w:t>- semn distinctiv (cuvinte, desene) ce per</w:t>
      </w:r>
      <w:r w:rsidR="00D801D2">
        <w:rPr>
          <w:rFonts w:asciiTheme="minorHAnsi" w:hAnsiTheme="minorHAnsi" w:cstheme="minorHAnsi"/>
        </w:rPr>
        <w:t>mite identificarea unui produs şi care oferă garanţia unei calităţ</w:t>
      </w:r>
      <w:r w:rsidRPr="009B70AD">
        <w:rPr>
          <w:rFonts w:asciiTheme="minorHAnsi" w:hAnsiTheme="minorHAnsi" w:cstheme="minorHAnsi"/>
        </w:rPr>
        <w:t>i superioare</w:t>
      </w:r>
    </w:p>
    <w:p w14:paraId="7E487188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</w:p>
    <w:p w14:paraId="3C386697" w14:textId="77777777" w:rsidR="00FB13C1" w:rsidRPr="009B70AD" w:rsidRDefault="00FB13C1" w:rsidP="00FB13C1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 wp14:anchorId="4940F954" wp14:editId="5CA9E1F2">
            <wp:simplePos x="0" y="0"/>
            <wp:positionH relativeFrom="column">
              <wp:posOffset>914400</wp:posOffset>
            </wp:positionH>
            <wp:positionV relativeFrom="paragraph">
              <wp:align>top</wp:align>
            </wp:positionV>
            <wp:extent cx="2183130" cy="1356360"/>
            <wp:effectExtent l="19050" t="0" r="7620" b="0"/>
            <wp:wrapSquare wrapText="bothSides"/>
            <wp:docPr id="11" name="Picture 17" descr="C:\Users\ANDRADA\Desktop\downlo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DRADA\Desktop\download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70AD">
        <w:rPr>
          <w:rFonts w:asciiTheme="minorHAnsi" w:hAnsiTheme="minorHAnsi" w:cstheme="minorHAnsi"/>
        </w:rPr>
        <w:t xml:space="preserve">    </w:t>
      </w:r>
      <w:r w:rsidRPr="009B70AD">
        <w:rPr>
          <w:rFonts w:asciiTheme="minorHAnsi" w:hAnsiTheme="minorHAnsi" w:cstheme="minorHAnsi"/>
        </w:rPr>
        <w:br w:type="textWrapping" w:clear="all"/>
      </w:r>
    </w:p>
    <w:p w14:paraId="5AC4962E" w14:textId="77777777" w:rsidR="00FB13C1" w:rsidRPr="009B70AD" w:rsidRDefault="00FB13C1" w:rsidP="00FB13C1">
      <w:pPr>
        <w:jc w:val="both"/>
        <w:rPr>
          <w:rFonts w:asciiTheme="minorHAnsi" w:eastAsiaTheme="minorEastAsia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- </w:t>
      </w:r>
      <w:r w:rsidRPr="009B70AD">
        <w:rPr>
          <w:rFonts w:asciiTheme="minorHAnsi" w:hAnsiTheme="minorHAnsi" w:cstheme="minorHAnsi"/>
          <w:i/>
        </w:rPr>
        <w:t xml:space="preserve">fond comercial </w:t>
      </w:r>
      <w:r w:rsidRPr="009B70AD">
        <w:rPr>
          <w:rFonts w:asciiTheme="minorHAnsi" w:hAnsiTheme="minorHAnsi" w:cstheme="minorHAnsi"/>
        </w:rPr>
        <w:t xml:space="preserve">- </w:t>
      </w:r>
      <w:r w:rsidR="00D801D2">
        <w:rPr>
          <w:rFonts w:asciiTheme="minorHAnsi" w:hAnsiTheme="minorHAnsi" w:cstheme="minorHAnsi"/>
        </w:rPr>
        <w:t>cheltuielile pentru dezvoltarea potenţ</w:t>
      </w:r>
      <w:r w:rsidRPr="009B70AD">
        <w:rPr>
          <w:rFonts w:asciiTheme="minorHAnsi" w:hAnsiTheme="minorHAnsi" w:cstheme="minorHAnsi"/>
        </w:rPr>
        <w:t>ialului de activitate al unei firme, cum</w:t>
      </w:r>
      <w:r w:rsidR="00253104">
        <w:rPr>
          <w:rFonts w:asciiTheme="minorHAnsi" w:hAnsiTheme="minorHAnsi" w:cstheme="minorHAnsi"/>
        </w:rPr>
        <w:t xml:space="preserve"> ar fi: vad comercial, clientelă. Ex. Un spaţiu comercial </w:t>
      </w:r>
      <w:r w:rsidR="00253104">
        <w:rPr>
          <w:rFonts w:ascii="Arial" w:hAnsi="Arial" w:cs="Arial"/>
        </w:rPr>
        <w:t>î</w:t>
      </w:r>
      <w:r w:rsidR="00253104">
        <w:rPr>
          <w:rFonts w:asciiTheme="minorHAnsi" w:hAnsiTheme="minorHAnsi" w:cstheme="minorHAnsi"/>
        </w:rPr>
        <w:t>n centrul oraşului-95.000 lei. Valoarea totală</w:t>
      </w:r>
      <w:r w:rsidRPr="009B70AD">
        <w:rPr>
          <w:rFonts w:asciiTheme="minorHAnsi" w:hAnsiTheme="minorHAnsi" w:cstheme="minorHAnsi"/>
        </w:rPr>
        <w:t xml:space="preserve"> a activelor 75.000 lei </w:t>
      </w:r>
      <m:oMath>
        <m:r>
          <w:rPr>
            <w:rFonts w:asciiTheme="minorHAnsi" w:hAnsiTheme="minorHAnsi" w:cstheme="minorHAnsi"/>
          </w:rPr>
          <m:t>→</m:t>
        </m:r>
      </m:oMath>
      <w:r w:rsidRPr="009B70AD">
        <w:rPr>
          <w:rFonts w:asciiTheme="minorHAnsi" w:eastAsiaTheme="minorEastAsia" w:hAnsiTheme="minorHAnsi" w:cstheme="minorHAnsi"/>
        </w:rPr>
        <w:t>fond comercial = 20.000 lei</w:t>
      </w:r>
    </w:p>
    <w:p w14:paraId="42C24F0F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</w:p>
    <w:p w14:paraId="335FBEF4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- </w:t>
      </w:r>
      <w:r w:rsidRPr="009B70AD">
        <w:rPr>
          <w:rFonts w:asciiTheme="minorHAnsi" w:hAnsiTheme="minorHAnsi" w:cstheme="minorHAnsi"/>
          <w:i/>
        </w:rPr>
        <w:t xml:space="preserve">programe informatice </w:t>
      </w:r>
      <w:r w:rsidRPr="009B70AD">
        <w:rPr>
          <w:rFonts w:asciiTheme="minorHAnsi" w:hAnsiTheme="minorHAnsi" w:cstheme="minorHAnsi"/>
        </w:rPr>
        <w:t>- dre</w:t>
      </w:r>
      <w:r w:rsidR="00253104">
        <w:rPr>
          <w:rFonts w:asciiTheme="minorHAnsi" w:hAnsiTheme="minorHAnsi" w:cstheme="minorHAnsi"/>
        </w:rPr>
        <w:t>ptul de proprietate intelectuală asupra informaţiilor introduse ş</w:t>
      </w:r>
      <w:r w:rsidRPr="009B70AD">
        <w:rPr>
          <w:rFonts w:asciiTheme="minorHAnsi" w:hAnsiTheme="minorHAnsi" w:cstheme="minorHAnsi"/>
        </w:rPr>
        <w:t>i prelucrate de calculator</w:t>
      </w:r>
    </w:p>
    <w:p w14:paraId="7B2D5B92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7C4DDB93" wp14:editId="51ED8E5D">
            <wp:extent cx="2468880" cy="1851660"/>
            <wp:effectExtent l="19050" t="0" r="7620" b="0"/>
            <wp:docPr id="12" name="Picture 18" descr="C:\Users\ANDRAD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DRAD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1EF471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</w:p>
    <w:p w14:paraId="3C944507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- </w:t>
      </w:r>
      <w:r w:rsidRPr="009B70AD">
        <w:rPr>
          <w:rFonts w:asciiTheme="minorHAnsi" w:hAnsiTheme="minorHAnsi" w:cstheme="minorHAnsi"/>
          <w:i/>
        </w:rPr>
        <w:t xml:space="preserve">know how </w:t>
      </w:r>
      <w:r w:rsidR="00253104">
        <w:rPr>
          <w:rFonts w:asciiTheme="minorHAnsi" w:hAnsiTheme="minorHAnsi" w:cstheme="minorHAnsi"/>
        </w:rPr>
        <w:t xml:space="preserve">- cunoştinţele tehnice deţinute de o firmă </w:t>
      </w:r>
      <w:r w:rsidR="00253104">
        <w:rPr>
          <w:rFonts w:ascii="Arial" w:hAnsi="Arial" w:cs="Arial"/>
        </w:rPr>
        <w:t>î</w:t>
      </w:r>
      <w:r w:rsidR="00253104">
        <w:rPr>
          <w:rFonts w:asciiTheme="minorHAnsi" w:hAnsiTheme="minorHAnsi" w:cstheme="minorHAnsi"/>
        </w:rPr>
        <w:t>n legătură</w:t>
      </w:r>
      <w:r w:rsidRPr="009B70AD">
        <w:rPr>
          <w:rFonts w:asciiTheme="minorHAnsi" w:hAnsiTheme="minorHAnsi" w:cstheme="minorHAnsi"/>
        </w:rPr>
        <w:t xml:space="preserve"> cu fabrica</w:t>
      </w:r>
      <w:r w:rsidR="00253104">
        <w:rPr>
          <w:rFonts w:asciiTheme="minorHAnsi" w:hAnsiTheme="minorHAnsi" w:cstheme="minorHAnsi"/>
        </w:rPr>
        <w:t xml:space="preserve">rea unui produs pe care acesta </w:t>
      </w:r>
      <w:r w:rsidR="00253104">
        <w:rPr>
          <w:rFonts w:ascii="Arial" w:hAnsi="Arial" w:cs="Arial"/>
        </w:rPr>
        <w:t>î</w:t>
      </w:r>
      <w:r w:rsidR="00253104">
        <w:rPr>
          <w:rFonts w:asciiTheme="minorHAnsi" w:hAnsiTheme="minorHAnsi" w:cstheme="minorHAnsi"/>
        </w:rPr>
        <w:t xml:space="preserve">nţelege să le păstreze </w:t>
      </w:r>
      <w:r w:rsidR="00253104">
        <w:rPr>
          <w:rFonts w:ascii="Arial" w:hAnsi="Arial" w:cs="Arial"/>
        </w:rPr>
        <w:t>î</w:t>
      </w:r>
      <w:r w:rsidR="00253104">
        <w:rPr>
          <w:rFonts w:asciiTheme="minorHAnsi" w:hAnsiTheme="minorHAnsi" w:cstheme="minorHAnsi"/>
        </w:rPr>
        <w:t>n secret pentru</w:t>
      </w:r>
      <w:r w:rsidRPr="009B70AD">
        <w:rPr>
          <w:rFonts w:asciiTheme="minorHAnsi" w:hAnsiTheme="minorHAnsi" w:cstheme="minorHAnsi"/>
        </w:rPr>
        <w:t xml:space="preserve"> a le folosi </w:t>
      </w:r>
      <w:r w:rsidR="00C56E04">
        <w:rPr>
          <w:rFonts w:asciiTheme="minorHAnsi" w:hAnsiTheme="minorHAnsi" w:cstheme="minorHAnsi"/>
        </w:rPr>
        <w:t xml:space="preserve">ea </w:t>
      </w:r>
      <w:r w:rsidR="00C56E04">
        <w:rPr>
          <w:rFonts w:ascii="Arial" w:hAnsi="Arial" w:cs="Arial"/>
        </w:rPr>
        <w:t>î</w:t>
      </w:r>
      <w:r w:rsidR="00C56E04">
        <w:rPr>
          <w:rFonts w:asciiTheme="minorHAnsi" w:hAnsiTheme="minorHAnsi" w:cstheme="minorHAnsi"/>
        </w:rPr>
        <w:t>nsăşi sau pentru a le transmite celor interesaţ</w:t>
      </w:r>
      <w:r w:rsidRPr="009B70AD">
        <w:rPr>
          <w:rFonts w:asciiTheme="minorHAnsi" w:hAnsiTheme="minorHAnsi" w:cstheme="minorHAnsi"/>
        </w:rPr>
        <w:t>i (contra cost)</w:t>
      </w:r>
    </w:p>
    <w:p w14:paraId="1F28FD4E" w14:textId="77777777" w:rsidR="00FB13C1" w:rsidRPr="009B70AD" w:rsidRDefault="00FB13C1" w:rsidP="00FB13C1">
      <w:pPr>
        <w:jc w:val="center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217B5849" wp14:editId="13F69B79">
            <wp:extent cx="2621280" cy="1744980"/>
            <wp:effectExtent l="19050" t="0" r="7620" b="0"/>
            <wp:docPr id="13" name="Picture 19" descr="C:\Users\ANDRAD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NDRADA\Desktop\image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8A5210" w14:textId="77777777" w:rsidR="00FB13C1" w:rsidRPr="009B70AD" w:rsidRDefault="00FB13C1" w:rsidP="00FB13C1">
      <w:pPr>
        <w:jc w:val="center"/>
        <w:rPr>
          <w:rFonts w:asciiTheme="minorHAnsi" w:hAnsiTheme="minorHAnsi" w:cstheme="minorHAnsi"/>
        </w:rPr>
      </w:pPr>
    </w:p>
    <w:p w14:paraId="0F7AD02F" w14:textId="77777777" w:rsidR="00FB13C1" w:rsidRPr="009B70AD" w:rsidRDefault="00FB13C1" w:rsidP="00FB13C1">
      <w:pPr>
        <w:jc w:val="both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- </w:t>
      </w:r>
      <w:r w:rsidRPr="009B70AD">
        <w:rPr>
          <w:rFonts w:asciiTheme="minorHAnsi" w:hAnsiTheme="minorHAnsi" w:cstheme="minorHAnsi"/>
          <w:i/>
        </w:rPr>
        <w:t>ac</w:t>
      </w:r>
      <w:r w:rsidR="00C56E04">
        <w:rPr>
          <w:rFonts w:asciiTheme="minorHAnsi" w:hAnsiTheme="minorHAnsi" w:cstheme="minorHAnsi"/>
          <w:i/>
        </w:rPr>
        <w:t>tive necorporale de exploatare ş</w:t>
      </w:r>
      <w:r w:rsidRPr="009B70AD">
        <w:rPr>
          <w:rFonts w:asciiTheme="minorHAnsi" w:hAnsiTheme="minorHAnsi" w:cstheme="minorHAnsi"/>
          <w:i/>
        </w:rPr>
        <w:t xml:space="preserve">i evaluare a resurselor minerale </w:t>
      </w:r>
      <w:r w:rsidRPr="009B70AD">
        <w:rPr>
          <w:rFonts w:asciiTheme="minorHAnsi" w:hAnsiTheme="minorHAnsi" w:cstheme="minorHAnsi"/>
        </w:rPr>
        <w:t>-</w:t>
      </w:r>
      <w:r w:rsidR="00C56E04">
        <w:rPr>
          <w:rFonts w:asciiTheme="minorHAnsi" w:hAnsiTheme="minorHAnsi" w:cstheme="minorHAnsi"/>
        </w:rPr>
        <w:t xml:space="preserve"> activele necorporale folosite </w:t>
      </w:r>
      <w:r w:rsidR="00C56E04">
        <w:rPr>
          <w:rFonts w:ascii="Arial" w:hAnsi="Arial" w:cs="Arial"/>
        </w:rPr>
        <w:t>î</w:t>
      </w:r>
      <w:r w:rsidRPr="009B70AD">
        <w:rPr>
          <w:rFonts w:asciiTheme="minorHAnsi" w:hAnsiTheme="minorHAnsi" w:cstheme="minorHAnsi"/>
        </w:rPr>
        <w:t>n activitatea geologic de exploatare a resurselor minerale (petrol, gaze naturale)</w:t>
      </w:r>
    </w:p>
    <w:p w14:paraId="75916088" w14:textId="77777777" w:rsidR="00FB13C1" w:rsidRPr="009B70AD" w:rsidRDefault="00FB13C1" w:rsidP="00FB13C1">
      <w:pPr>
        <w:rPr>
          <w:rFonts w:asciiTheme="minorHAnsi" w:hAnsiTheme="minorHAnsi" w:cstheme="minorHAnsi"/>
          <w:b/>
          <w:i/>
        </w:rPr>
      </w:pPr>
    </w:p>
    <w:p w14:paraId="653140DB" w14:textId="77777777" w:rsidR="00FB13C1" w:rsidRPr="009B70AD" w:rsidRDefault="00FB13C1" w:rsidP="007528EB">
      <w:pPr>
        <w:rPr>
          <w:rFonts w:asciiTheme="minorHAnsi" w:hAnsiTheme="minorHAnsi" w:cstheme="minorHAnsi"/>
        </w:rPr>
      </w:pPr>
    </w:p>
    <w:p w14:paraId="2D9210B7" w14:textId="77777777" w:rsidR="00FB13C1" w:rsidRPr="009B70AD" w:rsidRDefault="00FB13C1" w:rsidP="007528EB">
      <w:pPr>
        <w:rPr>
          <w:rFonts w:asciiTheme="minorHAnsi" w:hAnsiTheme="minorHAnsi" w:cstheme="minorHAnsi"/>
        </w:rPr>
      </w:pPr>
    </w:p>
    <w:p w14:paraId="5797F952" w14:textId="77777777" w:rsidR="00FB13C1" w:rsidRPr="009B70AD" w:rsidRDefault="00FB13C1" w:rsidP="007528EB">
      <w:pPr>
        <w:rPr>
          <w:rFonts w:asciiTheme="minorHAnsi" w:hAnsiTheme="minorHAnsi" w:cstheme="minorHAnsi"/>
        </w:rPr>
      </w:pPr>
    </w:p>
    <w:p w14:paraId="7C44AB82" w14:textId="77777777" w:rsidR="00FB13C1" w:rsidRPr="009B70AD" w:rsidRDefault="00FB13C1" w:rsidP="007528EB">
      <w:pPr>
        <w:rPr>
          <w:rFonts w:asciiTheme="minorHAnsi" w:hAnsiTheme="minorHAnsi" w:cstheme="minorHAnsi"/>
        </w:rPr>
      </w:pPr>
    </w:p>
    <w:p w14:paraId="71748991" w14:textId="77777777" w:rsidR="00FB13C1" w:rsidRPr="009B70AD" w:rsidRDefault="00FB13C1" w:rsidP="007528EB">
      <w:pPr>
        <w:rPr>
          <w:rFonts w:asciiTheme="minorHAnsi" w:hAnsiTheme="minorHAnsi" w:cstheme="minorHAnsi"/>
        </w:rPr>
      </w:pPr>
    </w:p>
    <w:p w14:paraId="1ECE7CE2" w14:textId="77777777" w:rsidR="00FB13C1" w:rsidRPr="009B70AD" w:rsidRDefault="00FB13C1" w:rsidP="007528EB">
      <w:pPr>
        <w:rPr>
          <w:rFonts w:asciiTheme="minorHAnsi" w:hAnsiTheme="minorHAnsi" w:cstheme="minorHAnsi"/>
        </w:rPr>
      </w:pPr>
    </w:p>
    <w:p w14:paraId="7299B1A8" w14:textId="77777777" w:rsidR="00FB13C1" w:rsidRPr="009B70AD" w:rsidRDefault="00FB13C1" w:rsidP="007528EB">
      <w:pPr>
        <w:rPr>
          <w:rFonts w:asciiTheme="minorHAnsi" w:hAnsiTheme="minorHAnsi" w:cstheme="minorHAnsi"/>
        </w:rPr>
      </w:pPr>
    </w:p>
    <w:p w14:paraId="0D4165C8" w14:textId="77777777" w:rsidR="00FB13C1" w:rsidRPr="009B70AD" w:rsidRDefault="00FB13C1" w:rsidP="007528EB">
      <w:pPr>
        <w:rPr>
          <w:rFonts w:asciiTheme="minorHAnsi" w:hAnsiTheme="minorHAnsi" w:cstheme="minorHAnsi"/>
        </w:rPr>
      </w:pPr>
    </w:p>
    <w:p w14:paraId="20EA64ED" w14:textId="77777777" w:rsidR="00FB13C1" w:rsidRPr="009B70AD" w:rsidRDefault="00FB13C1" w:rsidP="007528EB">
      <w:pPr>
        <w:rPr>
          <w:rFonts w:asciiTheme="minorHAnsi" w:hAnsiTheme="minorHAnsi" w:cstheme="minorHAnsi"/>
        </w:rPr>
      </w:pPr>
    </w:p>
    <w:p w14:paraId="5B2EA592" w14:textId="77777777" w:rsidR="00FB13C1" w:rsidRPr="009B70AD" w:rsidRDefault="00FB13C1" w:rsidP="007528EB">
      <w:pPr>
        <w:rPr>
          <w:rFonts w:asciiTheme="minorHAnsi" w:hAnsiTheme="minorHAnsi" w:cstheme="minorHAnsi"/>
        </w:rPr>
      </w:pPr>
    </w:p>
    <w:p w14:paraId="2792CB33" w14:textId="77777777" w:rsidR="002F04AB" w:rsidRDefault="002F04AB" w:rsidP="007528EB">
      <w:pPr>
        <w:rPr>
          <w:rFonts w:asciiTheme="minorHAnsi" w:hAnsiTheme="minorHAnsi" w:cstheme="minorHAnsi"/>
        </w:rPr>
      </w:pPr>
    </w:p>
    <w:p w14:paraId="458A325A" w14:textId="77777777" w:rsidR="007528EB" w:rsidRPr="009B70AD" w:rsidRDefault="007528EB" w:rsidP="007528EB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lastRenderedPageBreak/>
        <w:t>Anexa 2</w:t>
      </w:r>
    </w:p>
    <w:p w14:paraId="61BA83D4" w14:textId="77777777" w:rsidR="007528EB" w:rsidRPr="009B70AD" w:rsidRDefault="007528EB" w:rsidP="00A650EC">
      <w:pPr>
        <w:jc w:val="center"/>
        <w:rPr>
          <w:rFonts w:asciiTheme="minorHAnsi" w:hAnsiTheme="minorHAnsi" w:cstheme="minorHAnsi"/>
        </w:rPr>
      </w:pPr>
    </w:p>
    <w:p w14:paraId="4B6053C0" w14:textId="77777777" w:rsidR="00A650EC" w:rsidRPr="009B70AD" w:rsidRDefault="007528EB" w:rsidP="00A650EC">
      <w:pPr>
        <w:jc w:val="center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FIŞ</w:t>
      </w:r>
      <w:r w:rsidR="00A650EC" w:rsidRPr="009B70AD">
        <w:rPr>
          <w:rFonts w:asciiTheme="minorHAnsi" w:hAnsiTheme="minorHAnsi" w:cstheme="minorHAnsi"/>
        </w:rPr>
        <w:t>A DE LUCRU</w:t>
      </w:r>
      <w:r w:rsidR="00A653CE">
        <w:rPr>
          <w:rFonts w:asciiTheme="minorHAnsi" w:hAnsiTheme="minorHAnsi" w:cstheme="minorHAnsi"/>
        </w:rPr>
        <w:t xml:space="preserve"> 1</w:t>
      </w:r>
    </w:p>
    <w:p w14:paraId="4979D0A1" w14:textId="77777777" w:rsidR="00A650EC" w:rsidRPr="009B70AD" w:rsidRDefault="007528EB" w:rsidP="00A650EC">
      <w:pPr>
        <w:jc w:val="center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Imobiliză</w:t>
      </w:r>
      <w:r w:rsidR="00A650EC" w:rsidRPr="009B70AD">
        <w:rPr>
          <w:rFonts w:asciiTheme="minorHAnsi" w:hAnsiTheme="minorHAnsi" w:cstheme="minorHAnsi"/>
        </w:rPr>
        <w:t>ri necorporale</w:t>
      </w:r>
    </w:p>
    <w:p w14:paraId="61458F32" w14:textId="77777777" w:rsidR="00A650EC" w:rsidRPr="009B70AD" w:rsidRDefault="00091B2C" w:rsidP="00A650EC">
      <w:pPr>
        <w:jc w:val="center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M1-</w:t>
      </w:r>
      <w:r w:rsidR="007528EB" w:rsidRPr="009B70AD">
        <w:rPr>
          <w:rFonts w:asciiTheme="minorHAnsi" w:hAnsiTheme="minorHAnsi" w:cstheme="minorHAnsi"/>
        </w:rPr>
        <w:t xml:space="preserve"> Bazele contabilităţ</w:t>
      </w:r>
      <w:r w:rsidR="00A650EC" w:rsidRPr="009B70AD">
        <w:rPr>
          <w:rFonts w:asciiTheme="minorHAnsi" w:hAnsiTheme="minorHAnsi" w:cstheme="minorHAnsi"/>
        </w:rPr>
        <w:t>ii</w:t>
      </w:r>
      <w:r w:rsidRPr="009B70AD">
        <w:rPr>
          <w:rFonts w:asciiTheme="minorHAnsi" w:hAnsiTheme="minorHAnsi" w:cstheme="minorHAnsi"/>
        </w:rPr>
        <w:t>,</w:t>
      </w:r>
      <w:r w:rsidR="00A650EC" w:rsidRPr="009B70AD">
        <w:rPr>
          <w:rFonts w:asciiTheme="minorHAnsi" w:hAnsiTheme="minorHAnsi" w:cstheme="minorHAnsi"/>
        </w:rPr>
        <w:t xml:space="preserve"> Cls aIXa</w:t>
      </w:r>
    </w:p>
    <w:p w14:paraId="449361C8" w14:textId="77777777" w:rsidR="00A650EC" w:rsidRPr="009B70AD" w:rsidRDefault="00A650EC" w:rsidP="00A650EC">
      <w:pPr>
        <w:jc w:val="center"/>
        <w:rPr>
          <w:rFonts w:asciiTheme="minorHAnsi" w:hAnsiTheme="minorHAnsi" w:cstheme="minorHAnsi"/>
        </w:rPr>
      </w:pPr>
    </w:p>
    <w:p w14:paraId="651B0FB8" w14:textId="77777777" w:rsidR="00091B2C" w:rsidRPr="009B70AD" w:rsidRDefault="00091B2C" w:rsidP="00A650EC">
      <w:pPr>
        <w:rPr>
          <w:rFonts w:asciiTheme="minorHAnsi" w:hAnsiTheme="minorHAnsi" w:cstheme="minorHAnsi"/>
          <w:i/>
        </w:rPr>
      </w:pPr>
    </w:p>
    <w:p w14:paraId="5A36EC6B" w14:textId="77777777" w:rsidR="00A650EC" w:rsidRPr="009B70AD" w:rsidRDefault="007528EB" w:rsidP="00A650EC">
      <w:pPr>
        <w:rPr>
          <w:rFonts w:asciiTheme="minorHAnsi" w:hAnsiTheme="minorHAnsi" w:cstheme="minorHAnsi"/>
          <w:i/>
        </w:rPr>
      </w:pPr>
      <w:r w:rsidRPr="009B70AD">
        <w:rPr>
          <w:rFonts w:asciiTheme="minorHAnsi" w:hAnsiTheme="minorHAnsi" w:cstheme="minorHAnsi"/>
          <w:i/>
        </w:rPr>
        <w:t>I. Alegeţi varianta corectă</w:t>
      </w:r>
      <w:r w:rsidR="00A650EC" w:rsidRPr="009B70AD">
        <w:rPr>
          <w:rFonts w:asciiTheme="minorHAnsi" w:hAnsiTheme="minorHAnsi" w:cstheme="minorHAnsi"/>
          <w:i/>
        </w:rPr>
        <w:t>:</w:t>
      </w:r>
    </w:p>
    <w:p w14:paraId="0818B844" w14:textId="77777777" w:rsidR="00A650EC" w:rsidRPr="009B70AD" w:rsidRDefault="00A650EC" w:rsidP="00A650EC">
      <w:pPr>
        <w:rPr>
          <w:rFonts w:asciiTheme="minorHAnsi" w:hAnsiTheme="minorHAnsi" w:cstheme="minorHAnsi"/>
          <w:i/>
        </w:rPr>
      </w:pPr>
    </w:p>
    <w:p w14:paraId="3761B1B1" w14:textId="77777777" w:rsidR="00A650EC" w:rsidRPr="009B70AD" w:rsidRDefault="00BE17C3" w:rsidP="00A650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A650EC" w:rsidRPr="009B70AD">
        <w:rPr>
          <w:rFonts w:asciiTheme="minorHAnsi" w:hAnsiTheme="minorHAnsi" w:cstheme="minorHAnsi"/>
        </w:rPr>
        <w:t xml:space="preserve"> Activul cuprinde:</w:t>
      </w:r>
    </w:p>
    <w:p w14:paraId="39EA947D" w14:textId="77777777" w:rsidR="00A650EC" w:rsidRPr="009B70AD" w:rsidRDefault="00A650EC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a. drepturi</w:t>
      </w:r>
    </w:p>
    <w:p w14:paraId="774F5A4C" w14:textId="77777777" w:rsidR="00A650EC" w:rsidRPr="009B70AD" w:rsidRDefault="007528EB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b. obligaţ</w:t>
      </w:r>
      <w:r w:rsidR="00A650EC" w:rsidRPr="009B70AD">
        <w:rPr>
          <w:rFonts w:asciiTheme="minorHAnsi" w:hAnsiTheme="minorHAnsi" w:cstheme="minorHAnsi"/>
        </w:rPr>
        <w:t>ii</w:t>
      </w:r>
    </w:p>
    <w:p w14:paraId="3A47FC1D" w14:textId="77777777" w:rsidR="00A650EC" w:rsidRPr="009B70AD" w:rsidRDefault="00A650EC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c. bunuri</w:t>
      </w:r>
    </w:p>
    <w:p w14:paraId="769FAA97" w14:textId="77777777" w:rsidR="00A650EC" w:rsidRPr="009B70AD" w:rsidRDefault="00A650EC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d. capitaluri proprii</w:t>
      </w:r>
    </w:p>
    <w:p w14:paraId="66605CB0" w14:textId="77777777" w:rsidR="00091B2C" w:rsidRPr="009B70AD" w:rsidRDefault="00091B2C" w:rsidP="00A650EC">
      <w:pPr>
        <w:rPr>
          <w:rFonts w:asciiTheme="minorHAnsi" w:hAnsiTheme="minorHAnsi" w:cstheme="minorHAnsi"/>
        </w:rPr>
      </w:pPr>
    </w:p>
    <w:p w14:paraId="19D0B344" w14:textId="77777777" w:rsidR="00A650EC" w:rsidRPr="009B70AD" w:rsidRDefault="00BE17C3" w:rsidP="00A650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650EC" w:rsidRPr="009B70AD">
        <w:rPr>
          <w:rFonts w:asciiTheme="minorHAnsi" w:hAnsiTheme="minorHAnsi" w:cstheme="minorHAnsi"/>
        </w:rPr>
        <w:t xml:space="preserve">. Activele imobilizate </w:t>
      </w:r>
      <w:r w:rsidR="007528EB" w:rsidRPr="009B70AD">
        <w:rPr>
          <w:rFonts w:asciiTheme="minorHAnsi" w:hAnsiTheme="minorHAnsi" w:cstheme="minorHAnsi"/>
        </w:rPr>
        <w:t>sunt destinate utiliză</w:t>
      </w:r>
      <w:r w:rsidR="00A650EC" w:rsidRPr="009B70AD">
        <w:rPr>
          <w:rFonts w:asciiTheme="minorHAnsi" w:hAnsiTheme="minorHAnsi" w:cstheme="minorHAnsi"/>
        </w:rPr>
        <w:t>rii lor:</w:t>
      </w:r>
    </w:p>
    <w:p w14:paraId="7679FDAF" w14:textId="77777777" w:rsidR="00A650EC" w:rsidRPr="009B70AD" w:rsidRDefault="007528EB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a. pe o perioadă</w:t>
      </w:r>
      <w:r w:rsidR="00A650EC" w:rsidRPr="009B70AD">
        <w:rPr>
          <w:rFonts w:asciiTheme="minorHAnsi" w:hAnsiTheme="minorHAnsi" w:cstheme="minorHAnsi"/>
        </w:rPr>
        <w:t xml:space="preserve"> mai mare de 1 an</w:t>
      </w:r>
    </w:p>
    <w:p w14:paraId="41061571" w14:textId="77777777" w:rsidR="00A650EC" w:rsidRPr="009B70AD" w:rsidRDefault="007528EB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b. pe o perioadă mai mică</w:t>
      </w:r>
      <w:r w:rsidR="00A650EC" w:rsidRPr="009B70AD">
        <w:rPr>
          <w:rFonts w:asciiTheme="minorHAnsi" w:hAnsiTheme="minorHAnsi" w:cstheme="minorHAnsi"/>
        </w:rPr>
        <w:t xml:space="preserve"> de 1 an</w:t>
      </w:r>
    </w:p>
    <w:p w14:paraId="21715510" w14:textId="77777777" w:rsidR="00A650EC" w:rsidRPr="009B70AD" w:rsidRDefault="007528EB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c. 1 lună</w:t>
      </w:r>
    </w:p>
    <w:p w14:paraId="13D90575" w14:textId="77777777" w:rsidR="00A650EC" w:rsidRDefault="007528EB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d. o jumă</w:t>
      </w:r>
      <w:r w:rsidR="00A650EC" w:rsidRPr="009B70AD">
        <w:rPr>
          <w:rFonts w:asciiTheme="minorHAnsi" w:hAnsiTheme="minorHAnsi" w:cstheme="minorHAnsi"/>
        </w:rPr>
        <w:t>tate de an</w:t>
      </w:r>
    </w:p>
    <w:p w14:paraId="07B3074A" w14:textId="77777777" w:rsidR="00BE17C3" w:rsidRPr="009B70AD" w:rsidRDefault="00BE17C3" w:rsidP="00A650EC">
      <w:pPr>
        <w:rPr>
          <w:rFonts w:asciiTheme="minorHAnsi" w:hAnsiTheme="minorHAnsi" w:cstheme="minorHAnsi"/>
        </w:rPr>
      </w:pPr>
    </w:p>
    <w:p w14:paraId="7A2B54AE" w14:textId="77777777" w:rsidR="00BE17C3" w:rsidRPr="009B70AD" w:rsidRDefault="00BE17C3" w:rsidP="00BE17C3">
      <w:pPr>
        <w:rPr>
          <w:rFonts w:asciiTheme="minorHAnsi" w:hAnsiTheme="minorHAnsi" w:cstheme="minorHAnsi"/>
        </w:rPr>
      </w:pPr>
    </w:p>
    <w:p w14:paraId="6B5C9D41" w14:textId="77777777" w:rsidR="00BE17C3" w:rsidRPr="009B70AD" w:rsidRDefault="00BE17C3" w:rsidP="00BE17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9B70A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Imobilizările necorporale</w:t>
      </w:r>
      <w:r w:rsidRPr="009B70AD">
        <w:rPr>
          <w:rFonts w:asciiTheme="minorHAnsi" w:hAnsiTheme="minorHAnsi" w:cstheme="minorHAnsi"/>
        </w:rPr>
        <w:t>:</w:t>
      </w:r>
    </w:p>
    <w:p w14:paraId="5B09C52A" w14:textId="77777777" w:rsidR="00BE17C3" w:rsidRDefault="00BE17C3" w:rsidP="00BE17C3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a. </w:t>
      </w:r>
      <w:r>
        <w:rPr>
          <w:rFonts w:asciiTheme="minorHAnsi" w:hAnsiTheme="minorHAnsi" w:cstheme="minorHAnsi"/>
        </w:rPr>
        <w:t>sunt tangibile</w:t>
      </w:r>
    </w:p>
    <w:p w14:paraId="20DDD485" w14:textId="77777777" w:rsidR="00BE17C3" w:rsidRPr="009B70AD" w:rsidRDefault="00BE17C3" w:rsidP="00BE17C3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b. p</w:t>
      </w:r>
      <w:r>
        <w:rPr>
          <w:rFonts w:asciiTheme="minorHAnsi" w:hAnsiTheme="minorHAnsi" w:cstheme="minorHAnsi"/>
        </w:rPr>
        <w:t>articipă la un singur circuit economic</w:t>
      </w:r>
    </w:p>
    <w:p w14:paraId="792EBA3F" w14:textId="77777777" w:rsidR="00BE17C3" w:rsidRPr="009B70AD" w:rsidRDefault="00BE17C3" w:rsidP="00BE17C3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c. </w:t>
      </w:r>
      <w:r>
        <w:rPr>
          <w:rFonts w:asciiTheme="minorHAnsi" w:hAnsiTheme="minorHAnsi" w:cstheme="minorHAnsi"/>
        </w:rPr>
        <w:t>sunt intangibile</w:t>
      </w:r>
    </w:p>
    <w:p w14:paraId="10ABEB1D" w14:textId="77777777" w:rsidR="00BE17C3" w:rsidRDefault="00BE17C3" w:rsidP="00BE17C3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d. </w:t>
      </w:r>
      <w:r>
        <w:rPr>
          <w:rFonts w:asciiTheme="minorHAnsi" w:hAnsiTheme="minorHAnsi" w:cstheme="minorHAnsi"/>
        </w:rPr>
        <w:t>sunt destinate consumului</w:t>
      </w:r>
    </w:p>
    <w:p w14:paraId="2E67847D" w14:textId="77777777" w:rsidR="00BE17C3" w:rsidRDefault="00BE17C3" w:rsidP="00BE17C3">
      <w:pPr>
        <w:rPr>
          <w:rFonts w:asciiTheme="minorHAnsi" w:hAnsiTheme="minorHAnsi" w:cstheme="minorHAnsi"/>
        </w:rPr>
      </w:pPr>
    </w:p>
    <w:p w14:paraId="545277CA" w14:textId="77777777" w:rsidR="00A650EC" w:rsidRPr="009B70AD" w:rsidRDefault="00A650EC" w:rsidP="00A650EC">
      <w:pPr>
        <w:rPr>
          <w:rFonts w:asciiTheme="minorHAnsi" w:hAnsiTheme="minorHAnsi" w:cstheme="minorHAnsi"/>
        </w:rPr>
      </w:pPr>
    </w:p>
    <w:p w14:paraId="7ACA6C0D" w14:textId="77777777" w:rsidR="00A650EC" w:rsidRPr="009B70AD" w:rsidRDefault="007528EB" w:rsidP="00A650EC">
      <w:pPr>
        <w:rPr>
          <w:rFonts w:asciiTheme="minorHAnsi" w:hAnsiTheme="minorHAnsi" w:cstheme="minorHAnsi"/>
          <w:i/>
        </w:rPr>
      </w:pPr>
      <w:r w:rsidRPr="009B70AD">
        <w:rPr>
          <w:rFonts w:asciiTheme="minorHAnsi" w:hAnsiTheme="minorHAnsi" w:cstheme="minorHAnsi"/>
          <w:i/>
        </w:rPr>
        <w:t>II. Precizaţ</w:t>
      </w:r>
      <w:r w:rsidR="00A650EC" w:rsidRPr="009B70AD">
        <w:rPr>
          <w:rFonts w:asciiTheme="minorHAnsi" w:hAnsiTheme="minorHAnsi" w:cstheme="minorHAnsi"/>
          <w:i/>
        </w:rPr>
        <w:t>i A/F</w:t>
      </w:r>
    </w:p>
    <w:p w14:paraId="42A02F99" w14:textId="77777777" w:rsidR="00A650EC" w:rsidRPr="009B70AD" w:rsidRDefault="00A650EC" w:rsidP="00A650EC">
      <w:pPr>
        <w:rPr>
          <w:rFonts w:asciiTheme="minorHAnsi" w:hAnsiTheme="minorHAnsi" w:cstheme="minorHAnsi"/>
        </w:rPr>
      </w:pPr>
    </w:p>
    <w:p w14:paraId="164EEA9C" w14:textId="77777777" w:rsidR="00A650EC" w:rsidRDefault="007528EB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1. </w:t>
      </w:r>
      <w:r w:rsidR="00617887">
        <w:rPr>
          <w:rFonts w:asciiTheme="minorHAnsi" w:hAnsiTheme="minorHAnsi" w:cstheme="minorHAnsi"/>
        </w:rPr>
        <w:t>Sigla de mai jos reprezintă o marca.</w:t>
      </w:r>
    </w:p>
    <w:p w14:paraId="6C8B16F8" w14:textId="77777777" w:rsidR="00617887" w:rsidRPr="009B70AD" w:rsidRDefault="00617887" w:rsidP="00A650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76B73836" wp14:editId="6DF465DA">
            <wp:extent cx="1482090" cy="1111568"/>
            <wp:effectExtent l="19050" t="0" r="3810" b="0"/>
            <wp:docPr id="2" name="Picture 2" descr="C:\Users\ANDRAD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ADA\Desktop\images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111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D200E" w14:textId="77777777" w:rsidR="00A650EC" w:rsidRDefault="00A650EC" w:rsidP="00617887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 xml:space="preserve">2. </w:t>
      </w:r>
      <w:r w:rsidR="00617887">
        <w:rPr>
          <w:rFonts w:asciiTheme="minorHAnsi" w:hAnsiTheme="minorHAnsi" w:cstheme="minorHAnsi"/>
        </w:rPr>
        <w:t>Imaginea de mai jos reprezintă o concesiune</w:t>
      </w:r>
    </w:p>
    <w:p w14:paraId="3FC38B95" w14:textId="77777777" w:rsidR="00617887" w:rsidRDefault="00617887" w:rsidP="0061788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ro-RO" w:eastAsia="ro-RO"/>
        </w:rPr>
        <w:lastRenderedPageBreak/>
        <w:drawing>
          <wp:inline distT="0" distB="0" distL="0" distR="0" wp14:anchorId="53F44E4F" wp14:editId="5E6D1F1D">
            <wp:extent cx="2145030" cy="1533085"/>
            <wp:effectExtent l="19050" t="0" r="7620" b="0"/>
            <wp:docPr id="3" name="Picture 3" descr="C:\Users\ANDRAD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AD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56" cy="153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CEAC71" w14:textId="77777777" w:rsidR="00617887" w:rsidRPr="009B70AD" w:rsidRDefault="00617887" w:rsidP="00617887">
      <w:pPr>
        <w:rPr>
          <w:rFonts w:asciiTheme="minorHAnsi" w:hAnsiTheme="minorHAnsi" w:cstheme="minorHAnsi"/>
        </w:rPr>
      </w:pPr>
    </w:p>
    <w:p w14:paraId="52BA58AC" w14:textId="77777777" w:rsidR="00D33970" w:rsidRPr="009B70AD" w:rsidRDefault="007528EB" w:rsidP="00A650EC">
      <w:pPr>
        <w:rPr>
          <w:rFonts w:asciiTheme="minorHAnsi" w:hAnsiTheme="minorHAnsi" w:cstheme="minorHAnsi"/>
          <w:i/>
        </w:rPr>
      </w:pPr>
      <w:r w:rsidRPr="009B70AD">
        <w:rPr>
          <w:rFonts w:asciiTheme="minorHAnsi" w:hAnsiTheme="minorHAnsi" w:cstheme="minorHAnsi"/>
          <w:i/>
        </w:rPr>
        <w:t>III. Stabiliţi corespondenţele între coloana A ş</w:t>
      </w:r>
      <w:r w:rsidR="00A650EC" w:rsidRPr="009B70AD">
        <w:rPr>
          <w:rFonts w:asciiTheme="minorHAnsi" w:hAnsiTheme="minorHAnsi" w:cstheme="minorHAnsi"/>
          <w:i/>
        </w:rPr>
        <w:t xml:space="preserve">i coloana </w:t>
      </w:r>
      <w:r w:rsidR="00D33970" w:rsidRPr="009B70AD">
        <w:rPr>
          <w:rFonts w:asciiTheme="minorHAnsi" w:hAnsiTheme="minorHAnsi" w:cstheme="minorHAnsi"/>
          <w:i/>
        </w:rPr>
        <w:t>B</w:t>
      </w:r>
    </w:p>
    <w:p w14:paraId="51E88E5B" w14:textId="77777777" w:rsidR="00D33970" w:rsidRPr="009B70AD" w:rsidRDefault="00D33970" w:rsidP="00A650EC">
      <w:pPr>
        <w:rPr>
          <w:rFonts w:asciiTheme="minorHAnsi" w:hAnsiTheme="minorHAnsi" w:cstheme="minorHAnsi"/>
          <w:i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091B2C" w:rsidRPr="00091B2C" w14:paraId="607C6240" w14:textId="77777777" w:rsidTr="00F721D0">
        <w:tc>
          <w:tcPr>
            <w:tcW w:w="4788" w:type="dxa"/>
          </w:tcPr>
          <w:p w14:paraId="61AA2B06" w14:textId="77777777" w:rsidR="00091B2C" w:rsidRPr="00091B2C" w:rsidRDefault="00091B2C" w:rsidP="00091B2C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91B2C">
              <w:rPr>
                <w:rFonts w:asciiTheme="minorHAnsi" w:eastAsia="Calibri" w:hAnsiTheme="minorHAnsi" w:cstheme="minorHAnsi"/>
              </w:rPr>
              <w:t>A. Termeni economici</w:t>
            </w:r>
          </w:p>
        </w:tc>
        <w:tc>
          <w:tcPr>
            <w:tcW w:w="4788" w:type="dxa"/>
          </w:tcPr>
          <w:p w14:paraId="58416995" w14:textId="77777777" w:rsidR="00091B2C" w:rsidRPr="00091B2C" w:rsidRDefault="00091B2C" w:rsidP="00091B2C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091B2C">
              <w:rPr>
                <w:rFonts w:asciiTheme="minorHAnsi" w:eastAsia="Calibri" w:hAnsiTheme="minorHAnsi" w:cstheme="minorHAnsi"/>
              </w:rPr>
              <w:t>B. Definitii</w:t>
            </w:r>
          </w:p>
        </w:tc>
      </w:tr>
      <w:tr w:rsidR="00091B2C" w:rsidRPr="00091B2C" w14:paraId="7CA483CE" w14:textId="77777777" w:rsidTr="00F721D0">
        <w:tc>
          <w:tcPr>
            <w:tcW w:w="4788" w:type="dxa"/>
          </w:tcPr>
          <w:p w14:paraId="1ED22B63" w14:textId="77777777" w:rsidR="00091B2C" w:rsidRPr="00091B2C" w:rsidRDefault="00091B2C" w:rsidP="00617887">
            <w:pPr>
              <w:rPr>
                <w:rFonts w:asciiTheme="minorHAnsi" w:eastAsia="Calibri" w:hAnsiTheme="minorHAnsi" w:cstheme="minorHAnsi"/>
              </w:rPr>
            </w:pPr>
            <w:r w:rsidRPr="009B70AD">
              <w:rPr>
                <w:rFonts w:asciiTheme="minorHAnsi" w:eastAsia="Calibri" w:hAnsiTheme="minorHAnsi" w:cstheme="minorHAnsi"/>
              </w:rPr>
              <w:t xml:space="preserve">1. </w:t>
            </w:r>
            <w:r w:rsidR="00617887">
              <w:rPr>
                <w:rFonts w:asciiTheme="minorHAnsi" w:eastAsia="Calibri" w:hAnsiTheme="minorHAnsi" w:cstheme="minorHAnsi"/>
              </w:rPr>
              <w:t>Cheltuieli de constituire</w:t>
            </w:r>
          </w:p>
        </w:tc>
        <w:tc>
          <w:tcPr>
            <w:tcW w:w="4788" w:type="dxa"/>
          </w:tcPr>
          <w:p w14:paraId="7FD72B49" w14:textId="77777777" w:rsidR="00091B2C" w:rsidRPr="00617887" w:rsidRDefault="00091B2C" w:rsidP="00617887">
            <w:pPr>
              <w:jc w:val="both"/>
              <w:rPr>
                <w:rFonts w:asciiTheme="minorHAnsi" w:eastAsia="Calibri" w:hAnsiTheme="minorHAnsi" w:cstheme="minorHAnsi"/>
              </w:rPr>
            </w:pPr>
            <w:r w:rsidRPr="00617887">
              <w:rPr>
                <w:rFonts w:asciiTheme="minorHAnsi" w:eastAsia="Calibri" w:hAnsiTheme="minorHAnsi" w:cstheme="minorHAnsi"/>
              </w:rPr>
              <w:t xml:space="preserve">a. </w:t>
            </w:r>
            <w:r w:rsidR="00B5327C">
              <w:rPr>
                <w:rFonts w:asciiTheme="minorHAnsi" w:eastAsia="Calibri" w:hAnsiTheme="minorHAnsi" w:cstheme="minorHAnsi"/>
              </w:rPr>
              <w:t xml:space="preserve">  </w:t>
            </w:r>
            <w:r w:rsidR="00617887" w:rsidRPr="00617887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cunostinte tehnice detinute de o firma, in legatura cu fabricarea unui produs, pe care le pastreaza in secret</w:t>
            </w:r>
          </w:p>
        </w:tc>
      </w:tr>
      <w:tr w:rsidR="00091B2C" w:rsidRPr="00091B2C" w14:paraId="6AC4A1D8" w14:textId="77777777" w:rsidTr="00F721D0">
        <w:tc>
          <w:tcPr>
            <w:tcW w:w="4788" w:type="dxa"/>
          </w:tcPr>
          <w:p w14:paraId="4E617271" w14:textId="77777777" w:rsidR="00091B2C" w:rsidRPr="00091B2C" w:rsidRDefault="00091B2C" w:rsidP="00617887">
            <w:pPr>
              <w:rPr>
                <w:rFonts w:asciiTheme="minorHAnsi" w:eastAsia="Calibri" w:hAnsiTheme="minorHAnsi" w:cstheme="minorHAnsi"/>
              </w:rPr>
            </w:pPr>
            <w:r w:rsidRPr="00091B2C">
              <w:rPr>
                <w:rFonts w:asciiTheme="minorHAnsi" w:eastAsia="Calibri" w:hAnsiTheme="minorHAnsi" w:cstheme="minorHAnsi"/>
              </w:rPr>
              <w:t xml:space="preserve">2. </w:t>
            </w:r>
            <w:r w:rsidR="00617887">
              <w:rPr>
                <w:rFonts w:asciiTheme="minorHAnsi" w:eastAsia="Calibri" w:hAnsiTheme="minorHAnsi" w:cstheme="minorHAnsi"/>
              </w:rPr>
              <w:t>Know-How</w:t>
            </w:r>
          </w:p>
        </w:tc>
        <w:tc>
          <w:tcPr>
            <w:tcW w:w="4788" w:type="dxa"/>
          </w:tcPr>
          <w:p w14:paraId="0B703597" w14:textId="77777777" w:rsidR="00091B2C" w:rsidRPr="00617887" w:rsidRDefault="00091B2C" w:rsidP="00617887">
            <w:pPr>
              <w:jc w:val="both"/>
              <w:rPr>
                <w:rFonts w:asciiTheme="minorHAnsi" w:eastAsia="Calibri" w:hAnsiTheme="minorHAnsi" w:cstheme="minorHAnsi"/>
              </w:rPr>
            </w:pPr>
            <w:r w:rsidRPr="00617887">
              <w:rPr>
                <w:rFonts w:asciiTheme="minorHAnsi" w:eastAsia="Calibri" w:hAnsiTheme="minorHAnsi" w:cstheme="minorHAnsi"/>
              </w:rPr>
              <w:t xml:space="preserve">b. </w:t>
            </w:r>
            <w:r w:rsidR="00B5327C">
              <w:rPr>
                <w:rFonts w:asciiTheme="minorHAnsi" w:eastAsia="Calibri" w:hAnsiTheme="minorHAnsi" w:cstheme="minorHAnsi"/>
              </w:rPr>
              <w:t xml:space="preserve">   </w:t>
            </w:r>
            <w:r w:rsidR="00617887" w:rsidRPr="00617887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cheltuieli ocazionate de infiintarea firmei</w:t>
            </w:r>
          </w:p>
        </w:tc>
      </w:tr>
      <w:tr w:rsidR="00091B2C" w:rsidRPr="00091B2C" w14:paraId="3888BFFE" w14:textId="77777777" w:rsidTr="00F721D0">
        <w:tc>
          <w:tcPr>
            <w:tcW w:w="4788" w:type="dxa"/>
          </w:tcPr>
          <w:p w14:paraId="1481B9F5" w14:textId="77777777" w:rsidR="00091B2C" w:rsidRPr="00091B2C" w:rsidRDefault="00091B2C" w:rsidP="00617887">
            <w:pPr>
              <w:rPr>
                <w:rFonts w:asciiTheme="minorHAnsi" w:eastAsia="Calibri" w:hAnsiTheme="minorHAnsi" w:cstheme="minorHAnsi"/>
              </w:rPr>
            </w:pPr>
            <w:r w:rsidRPr="00091B2C">
              <w:rPr>
                <w:rFonts w:asciiTheme="minorHAnsi" w:eastAsia="Calibri" w:hAnsiTheme="minorHAnsi" w:cstheme="minorHAnsi"/>
              </w:rPr>
              <w:t xml:space="preserve">3. </w:t>
            </w:r>
            <w:r w:rsidR="00617887">
              <w:rPr>
                <w:rFonts w:asciiTheme="minorHAnsi" w:eastAsia="Calibri" w:hAnsiTheme="minorHAnsi" w:cstheme="minorHAnsi"/>
              </w:rPr>
              <w:t>Fond comercial</w:t>
            </w:r>
          </w:p>
        </w:tc>
        <w:tc>
          <w:tcPr>
            <w:tcW w:w="4788" w:type="dxa"/>
          </w:tcPr>
          <w:p w14:paraId="4FC7A16D" w14:textId="77777777" w:rsidR="00091B2C" w:rsidRPr="00617887" w:rsidRDefault="00091B2C" w:rsidP="00617887">
            <w:pPr>
              <w:jc w:val="both"/>
              <w:rPr>
                <w:rFonts w:asciiTheme="minorHAnsi" w:eastAsia="Calibri" w:hAnsiTheme="minorHAnsi" w:cstheme="minorHAnsi"/>
              </w:rPr>
            </w:pPr>
            <w:r w:rsidRPr="00617887">
              <w:rPr>
                <w:rFonts w:asciiTheme="minorHAnsi" w:eastAsia="Calibri" w:hAnsiTheme="minorHAnsi" w:cstheme="minorHAnsi"/>
              </w:rPr>
              <w:t>c.</w:t>
            </w:r>
            <w:r w:rsidR="00B5327C">
              <w:rPr>
                <w:rFonts w:asciiTheme="minorHAnsi" w:eastAsia="Calibri" w:hAnsiTheme="minorHAnsi" w:cstheme="minorHAnsi"/>
              </w:rPr>
              <w:t xml:space="preserve"> </w:t>
            </w:r>
            <w:r w:rsidR="00617887" w:rsidRPr="00617887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cheltuieli efectuate pentru aplicarea rezultatelor cercetarii</w:t>
            </w:r>
          </w:p>
        </w:tc>
      </w:tr>
      <w:tr w:rsidR="00091B2C" w:rsidRPr="00091B2C" w14:paraId="74ADDEDB" w14:textId="77777777" w:rsidTr="00F721D0">
        <w:tc>
          <w:tcPr>
            <w:tcW w:w="4788" w:type="dxa"/>
          </w:tcPr>
          <w:p w14:paraId="713A549A" w14:textId="77777777" w:rsidR="00091B2C" w:rsidRPr="00091B2C" w:rsidRDefault="00617887" w:rsidP="00091B2C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4. Cheltuieli de dezvoltare</w:t>
            </w:r>
          </w:p>
        </w:tc>
        <w:tc>
          <w:tcPr>
            <w:tcW w:w="4788" w:type="dxa"/>
          </w:tcPr>
          <w:p w14:paraId="65CC9646" w14:textId="77777777" w:rsidR="00091B2C" w:rsidRPr="00617887" w:rsidRDefault="00091B2C" w:rsidP="00617887">
            <w:pPr>
              <w:jc w:val="both"/>
              <w:rPr>
                <w:rFonts w:asciiTheme="minorHAnsi" w:eastAsia="Calibri" w:hAnsiTheme="minorHAnsi" w:cstheme="minorHAnsi"/>
              </w:rPr>
            </w:pPr>
            <w:r w:rsidRPr="00617887">
              <w:rPr>
                <w:rFonts w:asciiTheme="minorHAnsi" w:eastAsia="Calibri" w:hAnsiTheme="minorHAnsi" w:cstheme="minorHAnsi"/>
              </w:rPr>
              <w:t xml:space="preserve">d. </w:t>
            </w:r>
            <w:r w:rsidR="00617887" w:rsidRPr="00617887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cheltuieli efectuate pentru dezvoltarea potentialului de activitate</w:t>
            </w:r>
          </w:p>
        </w:tc>
      </w:tr>
    </w:tbl>
    <w:p w14:paraId="4D4B792F" w14:textId="77777777" w:rsidR="00D33970" w:rsidRPr="009B70AD" w:rsidRDefault="00D33970" w:rsidP="00A650EC">
      <w:pPr>
        <w:rPr>
          <w:rFonts w:asciiTheme="minorHAnsi" w:hAnsiTheme="minorHAnsi" w:cstheme="minorHAnsi"/>
          <w:i/>
        </w:rPr>
      </w:pPr>
    </w:p>
    <w:p w14:paraId="6374E334" w14:textId="77777777" w:rsidR="00D33970" w:rsidRPr="009B70AD" w:rsidRDefault="00D33970" w:rsidP="00A650EC">
      <w:pPr>
        <w:rPr>
          <w:rFonts w:asciiTheme="minorHAnsi" w:hAnsiTheme="minorHAnsi" w:cstheme="minorHAnsi"/>
        </w:rPr>
      </w:pPr>
    </w:p>
    <w:p w14:paraId="163D27A5" w14:textId="77777777" w:rsidR="00A650EC" w:rsidRPr="009B70AD" w:rsidRDefault="00EC334B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IV. Selectaţi şi calculaţi mă</w:t>
      </w:r>
      <w:r w:rsidR="00A650EC" w:rsidRPr="009B70AD">
        <w:rPr>
          <w:rFonts w:asciiTheme="minorHAnsi" w:hAnsiTheme="minorHAnsi" w:cstheme="minorHAnsi"/>
        </w:rPr>
        <w:t xml:space="preserve">rimea activelor </w:t>
      </w:r>
      <w:r w:rsidRPr="009B70AD">
        <w:rPr>
          <w:rFonts w:asciiTheme="minorHAnsi" w:hAnsiTheme="minorHAnsi" w:cstheme="minorHAnsi"/>
        </w:rPr>
        <w:t>imobilizate necorporale cunoscând urmă</w:t>
      </w:r>
      <w:r w:rsidR="00A650EC" w:rsidRPr="009B70AD">
        <w:rPr>
          <w:rFonts w:asciiTheme="minorHAnsi" w:hAnsiTheme="minorHAnsi" w:cstheme="minorHAnsi"/>
        </w:rPr>
        <w:t>toarele date:</w:t>
      </w:r>
    </w:p>
    <w:p w14:paraId="4326B20B" w14:textId="77777777" w:rsidR="00A650EC" w:rsidRPr="009B70AD" w:rsidRDefault="00A650EC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- cheltuieli de dezvoltare - 11.000 lei</w:t>
      </w:r>
    </w:p>
    <w:p w14:paraId="3E892650" w14:textId="77777777" w:rsidR="00A650EC" w:rsidRPr="009B70AD" w:rsidRDefault="00A650EC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- terenuri - 80.000 lei</w:t>
      </w:r>
    </w:p>
    <w:p w14:paraId="2E8FAE7E" w14:textId="77777777" w:rsidR="00A650EC" w:rsidRPr="009B70AD" w:rsidRDefault="00A650EC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- cheltuieli de constituire  - 1.500 lei</w:t>
      </w:r>
    </w:p>
    <w:p w14:paraId="5925F309" w14:textId="77777777" w:rsidR="00A650EC" w:rsidRPr="009B70AD" w:rsidRDefault="00EC334B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- bani î</w:t>
      </w:r>
      <w:r w:rsidR="00A650EC" w:rsidRPr="009B70AD">
        <w:rPr>
          <w:rFonts w:asciiTheme="minorHAnsi" w:hAnsiTheme="minorHAnsi" w:cstheme="minorHAnsi"/>
        </w:rPr>
        <w:t>n numerar - 1.000 lei</w:t>
      </w:r>
    </w:p>
    <w:p w14:paraId="1FE98341" w14:textId="77777777" w:rsidR="00A650EC" w:rsidRPr="009B70AD" w:rsidRDefault="00EC334B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- mă</w:t>
      </w:r>
      <w:r w:rsidR="00A650EC" w:rsidRPr="009B70AD">
        <w:rPr>
          <w:rFonts w:asciiTheme="minorHAnsi" w:hAnsiTheme="minorHAnsi" w:cstheme="minorHAnsi"/>
        </w:rPr>
        <w:t>rci comerciale - 2.800 lei</w:t>
      </w:r>
    </w:p>
    <w:p w14:paraId="5C5D0611" w14:textId="77777777" w:rsidR="00A650EC" w:rsidRPr="009B70AD" w:rsidRDefault="00EC334B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- maşini ş</w:t>
      </w:r>
      <w:r w:rsidR="00A650EC" w:rsidRPr="009B70AD">
        <w:rPr>
          <w:rFonts w:asciiTheme="minorHAnsi" w:hAnsiTheme="minorHAnsi" w:cstheme="minorHAnsi"/>
        </w:rPr>
        <w:t>i utilaje - 12.000 lei</w:t>
      </w:r>
    </w:p>
    <w:p w14:paraId="77BE8F84" w14:textId="77777777" w:rsidR="00A650EC" w:rsidRPr="009B70AD" w:rsidRDefault="00A650EC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- calculatoare - 6.500 lei</w:t>
      </w:r>
    </w:p>
    <w:p w14:paraId="6494B6E2" w14:textId="77777777" w:rsidR="00A650EC" w:rsidRPr="009B70AD" w:rsidRDefault="00A650EC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- programe informatice - 6.200 lei</w:t>
      </w:r>
    </w:p>
    <w:p w14:paraId="3838E6BA" w14:textId="77777777" w:rsidR="00A650EC" w:rsidRPr="009B70AD" w:rsidRDefault="00A650EC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- materii prime - 3.000 lei</w:t>
      </w:r>
    </w:p>
    <w:p w14:paraId="79F83340" w14:textId="77777777" w:rsidR="00A650EC" w:rsidRPr="009B70AD" w:rsidRDefault="00EC334B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- licenţ</w:t>
      </w:r>
      <w:r w:rsidR="00A650EC" w:rsidRPr="009B70AD">
        <w:rPr>
          <w:rFonts w:asciiTheme="minorHAnsi" w:hAnsiTheme="minorHAnsi" w:cstheme="minorHAnsi"/>
        </w:rPr>
        <w:t>e - 3.400 lei</w:t>
      </w:r>
    </w:p>
    <w:p w14:paraId="41D31B9B" w14:textId="77777777" w:rsidR="00A650EC" w:rsidRPr="009B70AD" w:rsidRDefault="00A650EC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- concesiuni - 5.000 lei</w:t>
      </w:r>
    </w:p>
    <w:p w14:paraId="5AD6DECD" w14:textId="77777777" w:rsidR="00A650EC" w:rsidRDefault="00A650EC" w:rsidP="00A650EC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- mobilier - 6.000 lei</w:t>
      </w:r>
    </w:p>
    <w:p w14:paraId="002E41FB" w14:textId="77777777" w:rsidR="00617887" w:rsidRPr="00617887" w:rsidRDefault="00617887" w:rsidP="00617887">
      <w:pPr>
        <w:pStyle w:val="NormalWeb"/>
        <w:spacing w:after="0" w:afterAutospacing="0" w:line="288" w:lineRule="atLeast"/>
        <w:rPr>
          <w:color w:val="202124"/>
        </w:rPr>
      </w:pPr>
      <w:r w:rsidRPr="00617887">
        <w:rPr>
          <w:color w:val="202124"/>
        </w:rPr>
        <w:t>Rezultatul este:</w:t>
      </w:r>
    </w:p>
    <w:p w14:paraId="09A5F60E" w14:textId="77777777" w:rsidR="00617887" w:rsidRPr="00617887" w:rsidRDefault="00617887" w:rsidP="00617887">
      <w:pPr>
        <w:rPr>
          <w:color w:val="202124"/>
        </w:rPr>
      </w:pPr>
      <w:r w:rsidRPr="00617887">
        <w:rPr>
          <w:rStyle w:val="vnumgf"/>
          <w:spacing w:val="2"/>
        </w:rPr>
        <w:t>a.</w:t>
      </w:r>
      <w:r w:rsidRPr="00617887">
        <w:rPr>
          <w:rStyle w:val="vnumgf"/>
          <w:color w:val="D93025"/>
          <w:spacing w:val="2"/>
        </w:rPr>
        <w:t xml:space="preserve"> </w:t>
      </w:r>
      <w:r w:rsidRPr="00617887">
        <w:rPr>
          <w:rStyle w:val="adtyne"/>
          <w:color w:val="202124"/>
        </w:rPr>
        <w:t>29.900 lei</w:t>
      </w:r>
    </w:p>
    <w:p w14:paraId="3EDD2F95" w14:textId="77777777" w:rsidR="00617887" w:rsidRPr="00617887" w:rsidRDefault="00617887" w:rsidP="00617887">
      <w:pPr>
        <w:rPr>
          <w:color w:val="202124"/>
        </w:rPr>
      </w:pPr>
      <w:r w:rsidRPr="00617887">
        <w:rPr>
          <w:rStyle w:val="adtyne"/>
          <w:color w:val="202124"/>
        </w:rPr>
        <w:t>b. 30.900 lei</w:t>
      </w:r>
    </w:p>
    <w:p w14:paraId="46774DB2" w14:textId="77777777" w:rsidR="00617887" w:rsidRPr="00617887" w:rsidRDefault="00617887" w:rsidP="00617887">
      <w:pPr>
        <w:rPr>
          <w:color w:val="202124"/>
        </w:rPr>
      </w:pPr>
      <w:r w:rsidRPr="00617887">
        <w:rPr>
          <w:rStyle w:val="adtyne"/>
          <w:color w:val="202124"/>
        </w:rPr>
        <w:t>c. 150.400 lei</w:t>
      </w:r>
    </w:p>
    <w:p w14:paraId="69EC89C4" w14:textId="77777777" w:rsidR="0032309F" w:rsidRDefault="00617887" w:rsidP="000B2999">
      <w:pPr>
        <w:rPr>
          <w:color w:val="202124"/>
        </w:rPr>
      </w:pPr>
      <w:r w:rsidRPr="00617887">
        <w:rPr>
          <w:rStyle w:val="adtyne"/>
          <w:color w:val="202124"/>
        </w:rPr>
        <w:t>d. 110.900</w:t>
      </w:r>
    </w:p>
    <w:p w14:paraId="326E17D2" w14:textId="77777777" w:rsidR="006C64CD" w:rsidRDefault="006C64CD" w:rsidP="000B2999">
      <w:pPr>
        <w:rPr>
          <w:rFonts w:asciiTheme="minorHAnsi" w:hAnsiTheme="minorHAnsi" w:cstheme="minorHAnsi"/>
        </w:rPr>
      </w:pPr>
    </w:p>
    <w:p w14:paraId="4494912E" w14:textId="77777777" w:rsidR="006C64CD" w:rsidRDefault="006C64CD" w:rsidP="000B2999">
      <w:pPr>
        <w:rPr>
          <w:rFonts w:asciiTheme="minorHAnsi" w:hAnsiTheme="minorHAnsi" w:cstheme="minorHAnsi"/>
        </w:rPr>
      </w:pPr>
    </w:p>
    <w:p w14:paraId="12926CE7" w14:textId="77777777" w:rsidR="006C64CD" w:rsidRDefault="006C64CD" w:rsidP="000B2999">
      <w:pPr>
        <w:rPr>
          <w:rFonts w:asciiTheme="minorHAnsi" w:hAnsiTheme="minorHAnsi" w:cstheme="minorHAnsi"/>
        </w:rPr>
      </w:pPr>
    </w:p>
    <w:p w14:paraId="16688F92" w14:textId="77777777" w:rsidR="006C64CD" w:rsidRDefault="006C64CD" w:rsidP="000B2999">
      <w:pPr>
        <w:rPr>
          <w:rFonts w:asciiTheme="minorHAnsi" w:hAnsiTheme="minorHAnsi" w:cstheme="minorHAnsi"/>
        </w:rPr>
      </w:pPr>
    </w:p>
    <w:p w14:paraId="4458899D" w14:textId="77777777" w:rsidR="00A650EC" w:rsidRPr="0032309F" w:rsidRDefault="00CD1AAE" w:rsidP="000B2999">
      <w:pPr>
        <w:rPr>
          <w:color w:val="202124"/>
        </w:rPr>
      </w:pPr>
      <w:r w:rsidRPr="00E82DE6">
        <w:rPr>
          <w:rFonts w:asciiTheme="minorHAnsi" w:hAnsiTheme="minorHAnsi" w:cstheme="minorHAnsi"/>
        </w:rPr>
        <w:lastRenderedPageBreak/>
        <w:t xml:space="preserve">Anexa 3 </w:t>
      </w:r>
    </w:p>
    <w:p w14:paraId="13A42102" w14:textId="77777777" w:rsidR="00EC334B" w:rsidRPr="009B70AD" w:rsidRDefault="00EC334B" w:rsidP="00EC334B">
      <w:pPr>
        <w:jc w:val="center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FIŞA DE LUCRU</w:t>
      </w:r>
    </w:p>
    <w:p w14:paraId="1A92FC75" w14:textId="77777777" w:rsidR="00A650EC" w:rsidRPr="009B70AD" w:rsidRDefault="00A650EC" w:rsidP="000B2999">
      <w:pPr>
        <w:rPr>
          <w:rFonts w:asciiTheme="minorHAnsi" w:hAnsiTheme="minorHAnsi" w:cstheme="minorHAnsi"/>
          <w:sz w:val="28"/>
          <w:szCs w:val="28"/>
        </w:rPr>
      </w:pPr>
    </w:p>
    <w:p w14:paraId="13EBC6DC" w14:textId="77777777" w:rsidR="00EC334B" w:rsidRPr="009B70AD" w:rsidRDefault="00EC334B" w:rsidP="00EC334B">
      <w:pPr>
        <w:jc w:val="center"/>
        <w:rPr>
          <w:rFonts w:asciiTheme="minorHAnsi" w:hAnsiTheme="minorHAnsi" w:cstheme="minorHAnsi"/>
          <w:sz w:val="28"/>
          <w:szCs w:val="28"/>
        </w:rPr>
      </w:pPr>
      <w:r w:rsidRPr="009B70AD">
        <w:rPr>
          <w:rFonts w:asciiTheme="minorHAnsi" w:hAnsiTheme="minorHAnsi" w:cstheme="minorHAnsi"/>
          <w:sz w:val="28"/>
          <w:szCs w:val="28"/>
        </w:rPr>
        <w:t xml:space="preserve">Rezolvare </w:t>
      </w:r>
    </w:p>
    <w:p w14:paraId="57389BCB" w14:textId="77777777" w:rsidR="00A650EC" w:rsidRPr="009B70AD" w:rsidRDefault="00A650EC" w:rsidP="000B2999">
      <w:pPr>
        <w:rPr>
          <w:rFonts w:asciiTheme="minorHAnsi" w:hAnsiTheme="minorHAnsi" w:cstheme="minorHAnsi"/>
          <w:sz w:val="28"/>
          <w:szCs w:val="28"/>
        </w:rPr>
      </w:pPr>
    </w:p>
    <w:p w14:paraId="31BDAB97" w14:textId="77777777" w:rsidR="00EC334B" w:rsidRPr="009B70AD" w:rsidRDefault="00617887" w:rsidP="000B299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I.     1c, 2a, 3c</w:t>
      </w:r>
    </w:p>
    <w:p w14:paraId="546C8876" w14:textId="77777777" w:rsidR="00EC334B" w:rsidRPr="009B70AD" w:rsidRDefault="00B5327C" w:rsidP="000B299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II.   A, F</w:t>
      </w:r>
    </w:p>
    <w:p w14:paraId="62BBF114" w14:textId="77777777" w:rsidR="00EC334B" w:rsidRPr="009B70AD" w:rsidRDefault="00B5327C" w:rsidP="000B299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III.  1b</w:t>
      </w:r>
      <w:r w:rsidR="00EC334B" w:rsidRPr="009B70AD">
        <w:rPr>
          <w:rFonts w:asciiTheme="minorHAnsi" w:hAnsiTheme="minorHAnsi" w:cstheme="minorHAnsi"/>
          <w:sz w:val="28"/>
          <w:szCs w:val="28"/>
        </w:rPr>
        <w:t>, 2a, 3d</w:t>
      </w:r>
      <w:r>
        <w:rPr>
          <w:rFonts w:asciiTheme="minorHAnsi" w:hAnsiTheme="minorHAnsi" w:cstheme="minorHAnsi"/>
          <w:sz w:val="28"/>
          <w:szCs w:val="28"/>
        </w:rPr>
        <w:t>,4c</w:t>
      </w:r>
    </w:p>
    <w:p w14:paraId="5F1C80C7" w14:textId="77777777" w:rsidR="00EC334B" w:rsidRPr="009B70AD" w:rsidRDefault="00EC334B" w:rsidP="000B2999">
      <w:pPr>
        <w:rPr>
          <w:rFonts w:asciiTheme="minorHAnsi" w:hAnsiTheme="minorHAnsi" w:cstheme="minorHAnsi"/>
          <w:sz w:val="28"/>
          <w:szCs w:val="28"/>
        </w:rPr>
      </w:pPr>
      <w:r w:rsidRPr="009B70AD">
        <w:rPr>
          <w:rFonts w:asciiTheme="minorHAnsi" w:hAnsiTheme="minorHAnsi" w:cstheme="minorHAnsi"/>
          <w:sz w:val="28"/>
          <w:szCs w:val="28"/>
        </w:rPr>
        <w:t xml:space="preserve">IV.   </w:t>
      </w:r>
      <w:r w:rsidR="00B5327C">
        <w:rPr>
          <w:rFonts w:asciiTheme="minorHAnsi" w:hAnsiTheme="minorHAnsi" w:cstheme="minorHAnsi"/>
          <w:sz w:val="28"/>
          <w:szCs w:val="28"/>
        </w:rPr>
        <w:t>a</w:t>
      </w:r>
    </w:p>
    <w:p w14:paraId="63853D70" w14:textId="77777777" w:rsidR="00485431" w:rsidRDefault="00CD1AAE" w:rsidP="000B2999">
      <w:pPr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  <w:b/>
        </w:rPr>
        <w:t>Activele imobilizate necorporale</w:t>
      </w:r>
      <w:r w:rsidRPr="009B70AD">
        <w:rPr>
          <w:rFonts w:asciiTheme="minorHAnsi" w:hAnsiTheme="minorHAnsi" w:cstheme="minorHAnsi"/>
        </w:rPr>
        <w:t xml:space="preserve"> = cheltuieli de dezvoltare + cheltuieli de constituire + mărci comerciale + programe informatice  + licenţe + concesiuni  = 11.000+ 1.500+ 2.800+ 6.200+ 3.400+ 5.000 = 29.900</w:t>
      </w:r>
    </w:p>
    <w:p w14:paraId="0992E827" w14:textId="77777777" w:rsidR="00E82DE6" w:rsidRDefault="00E82DE6" w:rsidP="000B2999">
      <w:pPr>
        <w:rPr>
          <w:rFonts w:asciiTheme="minorHAnsi" w:hAnsiTheme="minorHAnsi" w:cstheme="minorHAnsi"/>
        </w:rPr>
      </w:pPr>
    </w:p>
    <w:p w14:paraId="63E0DA4F" w14:textId="77777777" w:rsidR="00E82DE6" w:rsidRDefault="00E82DE6" w:rsidP="000B2999">
      <w:pPr>
        <w:rPr>
          <w:rFonts w:asciiTheme="minorHAnsi" w:hAnsiTheme="minorHAnsi" w:cstheme="minorHAnsi"/>
        </w:rPr>
      </w:pPr>
    </w:p>
    <w:p w14:paraId="4424071A" w14:textId="77777777" w:rsidR="00E82DE6" w:rsidRDefault="00E82DE6" w:rsidP="000B2999">
      <w:pPr>
        <w:rPr>
          <w:rFonts w:asciiTheme="minorHAnsi" w:hAnsiTheme="minorHAnsi" w:cstheme="minorHAnsi"/>
        </w:rPr>
      </w:pPr>
    </w:p>
    <w:p w14:paraId="35315AB2" w14:textId="77777777" w:rsidR="00E82DE6" w:rsidRDefault="00E82DE6" w:rsidP="000B29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Anexa 4</w:t>
      </w:r>
    </w:p>
    <w:p w14:paraId="417127DF" w14:textId="77777777" w:rsidR="00E82DE6" w:rsidRPr="009B70AD" w:rsidRDefault="00E82DE6" w:rsidP="00E82DE6">
      <w:pPr>
        <w:jc w:val="center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t>FIŞA DE LUCRU</w:t>
      </w:r>
      <w:r>
        <w:rPr>
          <w:rFonts w:asciiTheme="minorHAnsi" w:hAnsiTheme="minorHAnsi" w:cstheme="minorHAnsi"/>
        </w:rPr>
        <w:t xml:space="preserve"> - 2</w:t>
      </w:r>
    </w:p>
    <w:p w14:paraId="2D135B3F" w14:textId="77777777" w:rsidR="00E82DE6" w:rsidRDefault="00E82DE6" w:rsidP="00E82DE6">
      <w:pPr>
        <w:jc w:val="center"/>
        <w:rPr>
          <w:rFonts w:asciiTheme="minorHAnsi" w:hAnsiTheme="minorHAnsi" w:cstheme="minorHAnsi"/>
        </w:rPr>
      </w:pPr>
    </w:p>
    <w:p w14:paraId="5AA0536E" w14:textId="77777777" w:rsidR="00E82DE6" w:rsidRDefault="00E82DE6" w:rsidP="00E82DE6">
      <w:pPr>
        <w:jc w:val="both"/>
        <w:rPr>
          <w:rFonts w:asciiTheme="minorHAnsi" w:hAnsiTheme="minorHAnsi" w:cstheme="minorHAnsi"/>
        </w:rPr>
      </w:pPr>
      <w:r w:rsidRPr="008E1D0F">
        <w:rPr>
          <w:rFonts w:asciiTheme="minorHAnsi" w:hAnsiTheme="minorHAnsi" w:cstheme="minorHAnsi"/>
        </w:rPr>
        <w:t>Rezolvând jocul de cuvinte prin completarea termenilor pe orizontală, veţi obţine pe verticală denumi</w:t>
      </w:r>
      <w:r w:rsidR="005D3C15">
        <w:rPr>
          <w:rFonts w:asciiTheme="minorHAnsi" w:hAnsiTheme="minorHAnsi" w:cstheme="minorHAnsi"/>
        </w:rPr>
        <w:t>rea părţii materiale a patrimoniului, formată din bunuri economice</w:t>
      </w:r>
      <w:r w:rsidRPr="008E1D0F">
        <w:rPr>
          <w:rFonts w:asciiTheme="minorHAnsi" w:hAnsiTheme="minorHAnsi" w:cstheme="minorHAnsi"/>
        </w:rPr>
        <w:t>:</w:t>
      </w:r>
    </w:p>
    <w:p w14:paraId="53AD911B" w14:textId="77777777" w:rsidR="00982309" w:rsidRDefault="00982309" w:rsidP="00E82DE6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1"/>
        <w:gridCol w:w="528"/>
        <w:gridCol w:w="619"/>
        <w:gridCol w:w="585"/>
        <w:gridCol w:w="697"/>
        <w:gridCol w:w="662"/>
        <w:gridCol w:w="662"/>
        <w:gridCol w:w="593"/>
        <w:gridCol w:w="653"/>
        <w:gridCol w:w="663"/>
        <w:gridCol w:w="566"/>
        <w:gridCol w:w="11"/>
        <w:gridCol w:w="566"/>
        <w:gridCol w:w="33"/>
        <w:gridCol w:w="566"/>
        <w:gridCol w:w="621"/>
        <w:gridCol w:w="566"/>
      </w:tblGrid>
      <w:tr w:rsidR="009C1F1D" w14:paraId="2619FF01" w14:textId="77777777" w:rsidTr="009C1F1D">
        <w:tc>
          <w:tcPr>
            <w:tcW w:w="655" w:type="dxa"/>
          </w:tcPr>
          <w:p w14:paraId="44A49319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781" w:type="dxa"/>
            <w:gridSpan w:val="3"/>
            <w:vMerge w:val="restart"/>
            <w:tcBorders>
              <w:top w:val="nil"/>
            </w:tcBorders>
          </w:tcPr>
          <w:p w14:paraId="78ABFB33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8D0BA8D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669" w:type="dxa"/>
          </w:tcPr>
          <w:p w14:paraId="7A91AA21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9" w:type="dxa"/>
          </w:tcPr>
          <w:p w14:paraId="4138BE62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8" w:type="dxa"/>
            <w:shd w:val="clear" w:color="auto" w:fill="548DD4" w:themeFill="text2" w:themeFillTint="99"/>
          </w:tcPr>
          <w:p w14:paraId="38EC7BF6" w14:textId="77777777" w:rsidR="009C1F1D" w:rsidRPr="005D3C15" w:rsidRDefault="009C1F1D" w:rsidP="005D3C15"/>
        </w:tc>
        <w:tc>
          <w:tcPr>
            <w:tcW w:w="663" w:type="dxa"/>
          </w:tcPr>
          <w:p w14:paraId="635C5558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68430E06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601" w:type="dxa"/>
            <w:gridSpan w:val="2"/>
          </w:tcPr>
          <w:p w14:paraId="6F7DDC16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  <w:gridSpan w:val="2"/>
          </w:tcPr>
          <w:p w14:paraId="4A712503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0" w:type="dxa"/>
          </w:tcPr>
          <w:p w14:paraId="71A5C904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001D91FF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590" w:type="dxa"/>
          </w:tcPr>
          <w:p w14:paraId="09769AB6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20B0C" w14:paraId="771D8F2C" w14:textId="77777777" w:rsidTr="00BF40AA">
        <w:tc>
          <w:tcPr>
            <w:tcW w:w="655" w:type="dxa"/>
          </w:tcPr>
          <w:p w14:paraId="4E5884C6" w14:textId="77777777" w:rsidR="00320B0C" w:rsidRDefault="00320B0C" w:rsidP="00E82DE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1781" w:type="dxa"/>
            <w:gridSpan w:val="3"/>
            <w:vMerge/>
            <w:tcBorders>
              <w:bottom w:val="nil"/>
            </w:tcBorders>
          </w:tcPr>
          <w:p w14:paraId="34EA6C18" w14:textId="77777777" w:rsidR="00320B0C" w:rsidRDefault="00320B0C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2041B3E1" w14:textId="77777777" w:rsidR="00320B0C" w:rsidRDefault="00320B0C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9" w:type="dxa"/>
          </w:tcPr>
          <w:p w14:paraId="139E8C71" w14:textId="77777777" w:rsidR="00320B0C" w:rsidRDefault="00320B0C" w:rsidP="00E82DE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669" w:type="dxa"/>
          </w:tcPr>
          <w:p w14:paraId="447E8C63" w14:textId="77777777" w:rsidR="00320B0C" w:rsidRDefault="00320B0C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8" w:type="dxa"/>
            <w:shd w:val="clear" w:color="auto" w:fill="548DD4" w:themeFill="text2" w:themeFillTint="99"/>
          </w:tcPr>
          <w:p w14:paraId="45DC9ACA" w14:textId="77777777" w:rsidR="00320B0C" w:rsidRPr="005D3C15" w:rsidRDefault="00320B0C" w:rsidP="005D3C15"/>
        </w:tc>
        <w:tc>
          <w:tcPr>
            <w:tcW w:w="663" w:type="dxa"/>
          </w:tcPr>
          <w:p w14:paraId="3B2B15A5" w14:textId="77777777" w:rsidR="00320B0C" w:rsidRDefault="00320B0C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5" w:type="dxa"/>
            <w:gridSpan w:val="8"/>
            <w:vMerge w:val="restart"/>
            <w:tcBorders>
              <w:right w:val="nil"/>
            </w:tcBorders>
          </w:tcPr>
          <w:p w14:paraId="7EEA21BF" w14:textId="77777777" w:rsidR="00320B0C" w:rsidRDefault="00320B0C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20B0C" w14:paraId="002F660E" w14:textId="77777777" w:rsidTr="00BF40AA">
        <w:tc>
          <w:tcPr>
            <w:tcW w:w="655" w:type="dxa"/>
          </w:tcPr>
          <w:p w14:paraId="440A95AD" w14:textId="77777777" w:rsidR="00320B0C" w:rsidRDefault="00320B0C" w:rsidP="00E82DE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48" w:type="dxa"/>
            <w:tcBorders>
              <w:top w:val="nil"/>
            </w:tcBorders>
          </w:tcPr>
          <w:p w14:paraId="651CF014" w14:textId="77777777" w:rsidR="00320B0C" w:rsidRDefault="00320B0C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3" w:type="dxa"/>
          </w:tcPr>
          <w:p w14:paraId="22330E21" w14:textId="77777777" w:rsidR="00320B0C" w:rsidRDefault="00320B0C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0" w:type="dxa"/>
          </w:tcPr>
          <w:p w14:paraId="1BB1B9D1" w14:textId="77777777" w:rsidR="00320B0C" w:rsidRDefault="00320B0C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0C3258C0" w14:textId="77777777" w:rsidR="00320B0C" w:rsidRDefault="00320B0C" w:rsidP="00E82DE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669" w:type="dxa"/>
          </w:tcPr>
          <w:p w14:paraId="02837EB8" w14:textId="77777777" w:rsidR="00320B0C" w:rsidRDefault="00320B0C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9" w:type="dxa"/>
          </w:tcPr>
          <w:p w14:paraId="09A0F878" w14:textId="77777777" w:rsidR="00320B0C" w:rsidRDefault="00320B0C" w:rsidP="00E82DE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618" w:type="dxa"/>
            <w:shd w:val="clear" w:color="auto" w:fill="548DD4" w:themeFill="text2" w:themeFillTint="99"/>
          </w:tcPr>
          <w:p w14:paraId="7F68B9BB" w14:textId="77777777" w:rsidR="00320B0C" w:rsidRPr="005D3C15" w:rsidRDefault="00320B0C" w:rsidP="005D3C15"/>
        </w:tc>
        <w:tc>
          <w:tcPr>
            <w:tcW w:w="663" w:type="dxa"/>
          </w:tcPr>
          <w:p w14:paraId="6FAA3D39" w14:textId="77777777" w:rsidR="00320B0C" w:rsidRDefault="00320B0C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05" w:type="dxa"/>
            <w:gridSpan w:val="8"/>
            <w:vMerge/>
            <w:tcBorders>
              <w:bottom w:val="nil"/>
              <w:right w:val="nil"/>
            </w:tcBorders>
          </w:tcPr>
          <w:p w14:paraId="70FB9FD3" w14:textId="77777777" w:rsidR="00320B0C" w:rsidRDefault="00320B0C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C1F1D" w14:paraId="44168E9E" w14:textId="77777777" w:rsidTr="009C1F1D">
        <w:trPr>
          <w:gridAfter w:val="4"/>
          <w:wAfter w:w="1844" w:type="dxa"/>
        </w:trPr>
        <w:tc>
          <w:tcPr>
            <w:tcW w:w="655" w:type="dxa"/>
          </w:tcPr>
          <w:p w14:paraId="356AD910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48" w:type="dxa"/>
          </w:tcPr>
          <w:p w14:paraId="5F161A92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3" w:type="dxa"/>
          </w:tcPr>
          <w:p w14:paraId="6E064082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610" w:type="dxa"/>
          </w:tcPr>
          <w:p w14:paraId="00E5A388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04BF45E4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9" w:type="dxa"/>
          </w:tcPr>
          <w:p w14:paraId="38E8F91F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9" w:type="dxa"/>
          </w:tcPr>
          <w:p w14:paraId="5CA9EF90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618" w:type="dxa"/>
            <w:shd w:val="clear" w:color="auto" w:fill="548DD4" w:themeFill="text2" w:themeFillTint="99"/>
          </w:tcPr>
          <w:p w14:paraId="7E5844F8" w14:textId="77777777" w:rsidR="009C1F1D" w:rsidRPr="005D3C15" w:rsidRDefault="009C1F1D" w:rsidP="005D3C15"/>
        </w:tc>
        <w:tc>
          <w:tcPr>
            <w:tcW w:w="663" w:type="dxa"/>
          </w:tcPr>
          <w:p w14:paraId="1B5AE03F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085997FF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01" w:type="dxa"/>
            <w:gridSpan w:val="2"/>
          </w:tcPr>
          <w:p w14:paraId="7028D392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0" w:type="dxa"/>
          </w:tcPr>
          <w:p w14:paraId="6949823F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C1F1D" w14:paraId="24C62E17" w14:textId="77777777" w:rsidTr="00320B0C">
        <w:trPr>
          <w:gridAfter w:val="6"/>
          <w:wAfter w:w="2445" w:type="dxa"/>
        </w:trPr>
        <w:tc>
          <w:tcPr>
            <w:tcW w:w="655" w:type="dxa"/>
          </w:tcPr>
          <w:p w14:paraId="306A142C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781" w:type="dxa"/>
            <w:gridSpan w:val="3"/>
            <w:tcBorders>
              <w:bottom w:val="nil"/>
            </w:tcBorders>
          </w:tcPr>
          <w:p w14:paraId="7094AE7A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12F67E00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669" w:type="dxa"/>
          </w:tcPr>
          <w:p w14:paraId="154C8D42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9" w:type="dxa"/>
          </w:tcPr>
          <w:p w14:paraId="34D3ECDA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8" w:type="dxa"/>
            <w:shd w:val="clear" w:color="auto" w:fill="548DD4" w:themeFill="text2" w:themeFillTint="99"/>
          </w:tcPr>
          <w:p w14:paraId="413232CC" w14:textId="77777777" w:rsidR="009C1F1D" w:rsidRPr="005D3C15" w:rsidRDefault="009C1F1D" w:rsidP="005D3C15"/>
        </w:tc>
        <w:tc>
          <w:tcPr>
            <w:tcW w:w="663" w:type="dxa"/>
          </w:tcPr>
          <w:p w14:paraId="3DD3A084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670" w:type="dxa"/>
          </w:tcPr>
          <w:p w14:paraId="7AC1AAB6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0" w:type="dxa"/>
            <w:tcBorders>
              <w:bottom w:val="nil"/>
              <w:right w:val="nil"/>
            </w:tcBorders>
          </w:tcPr>
          <w:p w14:paraId="72BF023F" w14:textId="77777777" w:rsidR="009C1F1D" w:rsidRDefault="009C1F1D" w:rsidP="00E82DE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1E2DDED" w14:textId="77777777" w:rsidR="00E82DE6" w:rsidRDefault="00E82DE6" w:rsidP="00E82DE6">
      <w:pPr>
        <w:jc w:val="both"/>
        <w:rPr>
          <w:rFonts w:asciiTheme="minorHAnsi" w:hAnsiTheme="minorHAnsi" w:cstheme="minorHAnsi"/>
        </w:rPr>
      </w:pPr>
    </w:p>
    <w:p w14:paraId="5768C86E" w14:textId="77777777" w:rsidR="005D3C15" w:rsidRDefault="005D3C15" w:rsidP="00E82DE6">
      <w:pPr>
        <w:jc w:val="both"/>
        <w:rPr>
          <w:rFonts w:asciiTheme="minorHAnsi" w:hAnsiTheme="minorHAnsi" w:cstheme="minorHAnsi"/>
        </w:rPr>
      </w:pPr>
    </w:p>
    <w:p w14:paraId="69DDFD0C" w14:textId="77777777" w:rsidR="005D3C15" w:rsidRDefault="005D3C15" w:rsidP="00E82D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Sinonimul termenului de imobilizare necorporală</w:t>
      </w:r>
      <w:r w:rsidR="009C1F1D">
        <w:rPr>
          <w:rFonts w:asciiTheme="minorHAnsi" w:hAnsiTheme="minorHAnsi" w:cstheme="minorHAnsi"/>
        </w:rPr>
        <w:t>.</w:t>
      </w:r>
    </w:p>
    <w:p w14:paraId="0441B471" w14:textId="77777777" w:rsidR="005D3C15" w:rsidRDefault="005D3C15" w:rsidP="00E82D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Semn distinctiv pentru identificarea unui produs.</w:t>
      </w:r>
    </w:p>
    <w:p w14:paraId="67B408EC" w14:textId="77777777" w:rsidR="005D3C15" w:rsidRDefault="005D3C15" w:rsidP="00E82D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9C1F1D">
        <w:rPr>
          <w:rFonts w:asciiTheme="minorHAnsi" w:hAnsiTheme="minorHAnsi" w:cstheme="minorHAnsi"/>
        </w:rPr>
        <w:t>Autorizaţie acordată pentru utilizarea unei invenţii.</w:t>
      </w:r>
    </w:p>
    <w:p w14:paraId="00C73695" w14:textId="77777777" w:rsidR="009C1F1D" w:rsidRDefault="009C1F1D" w:rsidP="00E82D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Cheltuial</w:t>
      </w:r>
      <w:r w:rsidR="00320B0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efectuată pentru obţinerea dreptului de exploatare a unor bunuri.</w:t>
      </w:r>
    </w:p>
    <w:p w14:paraId="7585945E" w14:textId="77777777" w:rsidR="009C1F1D" w:rsidRDefault="009C1F1D" w:rsidP="00E82D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Cheltuială efectuată pentru realizarea unei invenţii.</w:t>
      </w:r>
    </w:p>
    <w:p w14:paraId="2099DABB" w14:textId="77777777" w:rsidR="00A653CE" w:rsidRDefault="00A653CE" w:rsidP="00E82DE6">
      <w:pPr>
        <w:jc w:val="both"/>
        <w:rPr>
          <w:rFonts w:asciiTheme="minorHAnsi" w:hAnsiTheme="minorHAnsi" w:cstheme="minorHAnsi"/>
        </w:rPr>
      </w:pPr>
    </w:p>
    <w:p w14:paraId="4968EB42" w14:textId="77777777" w:rsidR="00A653CE" w:rsidRDefault="00A653CE" w:rsidP="00E82DE6">
      <w:pPr>
        <w:jc w:val="both"/>
        <w:rPr>
          <w:rFonts w:asciiTheme="minorHAnsi" w:hAnsiTheme="minorHAnsi" w:cstheme="minorHAnsi"/>
        </w:rPr>
      </w:pPr>
    </w:p>
    <w:p w14:paraId="59162D13" w14:textId="77777777" w:rsidR="00A653CE" w:rsidRDefault="00A653CE" w:rsidP="00E82DE6">
      <w:pPr>
        <w:jc w:val="both"/>
        <w:rPr>
          <w:rFonts w:asciiTheme="minorHAnsi" w:hAnsiTheme="minorHAnsi" w:cstheme="minorHAnsi"/>
        </w:rPr>
      </w:pPr>
    </w:p>
    <w:p w14:paraId="42CC1389" w14:textId="77777777" w:rsidR="00A653CE" w:rsidRDefault="00A653CE" w:rsidP="00E82DE6">
      <w:pPr>
        <w:jc w:val="both"/>
        <w:rPr>
          <w:rFonts w:asciiTheme="minorHAnsi" w:hAnsiTheme="minorHAnsi" w:cstheme="minorHAnsi"/>
        </w:rPr>
      </w:pPr>
    </w:p>
    <w:p w14:paraId="2A163C3F" w14:textId="77777777" w:rsidR="00A653CE" w:rsidRDefault="00A653CE" w:rsidP="00E82DE6">
      <w:pPr>
        <w:jc w:val="both"/>
        <w:rPr>
          <w:rFonts w:asciiTheme="minorHAnsi" w:hAnsiTheme="minorHAnsi" w:cstheme="minorHAnsi"/>
        </w:rPr>
      </w:pPr>
    </w:p>
    <w:p w14:paraId="32120FAF" w14:textId="77777777" w:rsidR="00A653CE" w:rsidRDefault="00A653CE" w:rsidP="00E82DE6">
      <w:pPr>
        <w:jc w:val="both"/>
        <w:rPr>
          <w:rFonts w:asciiTheme="minorHAnsi" w:hAnsiTheme="minorHAnsi" w:cstheme="minorHAnsi"/>
        </w:rPr>
      </w:pPr>
    </w:p>
    <w:p w14:paraId="79F07B65" w14:textId="77777777" w:rsidR="00A653CE" w:rsidRDefault="00A653CE" w:rsidP="00E82DE6">
      <w:pPr>
        <w:jc w:val="both"/>
        <w:rPr>
          <w:rFonts w:asciiTheme="minorHAnsi" w:hAnsiTheme="minorHAnsi" w:cstheme="minorHAnsi"/>
        </w:rPr>
      </w:pPr>
    </w:p>
    <w:p w14:paraId="19BAD531" w14:textId="77777777" w:rsidR="00A653CE" w:rsidRDefault="00A653CE" w:rsidP="00E82DE6">
      <w:pPr>
        <w:jc w:val="both"/>
        <w:rPr>
          <w:rFonts w:asciiTheme="minorHAnsi" w:hAnsiTheme="minorHAnsi" w:cstheme="minorHAnsi"/>
        </w:rPr>
      </w:pPr>
    </w:p>
    <w:p w14:paraId="2F918A40" w14:textId="77777777" w:rsidR="00A653CE" w:rsidRDefault="00A653CE" w:rsidP="00E82DE6">
      <w:pPr>
        <w:jc w:val="both"/>
        <w:rPr>
          <w:rFonts w:asciiTheme="minorHAnsi" w:hAnsiTheme="minorHAnsi" w:cstheme="minorHAnsi"/>
        </w:rPr>
      </w:pPr>
    </w:p>
    <w:p w14:paraId="7D717DBB" w14:textId="77777777" w:rsidR="00A653CE" w:rsidRDefault="00A653CE" w:rsidP="00E82DE6">
      <w:pPr>
        <w:jc w:val="both"/>
        <w:rPr>
          <w:rFonts w:asciiTheme="minorHAnsi" w:hAnsiTheme="minorHAnsi" w:cstheme="minorHAnsi"/>
        </w:rPr>
      </w:pPr>
    </w:p>
    <w:p w14:paraId="05F16FE4" w14:textId="77777777" w:rsidR="00A653CE" w:rsidRDefault="00A653CE" w:rsidP="00E82DE6">
      <w:pPr>
        <w:jc w:val="both"/>
        <w:rPr>
          <w:rFonts w:asciiTheme="minorHAnsi" w:hAnsiTheme="minorHAnsi" w:cstheme="minorHAnsi"/>
        </w:rPr>
      </w:pPr>
    </w:p>
    <w:p w14:paraId="1A5E222C" w14:textId="77777777" w:rsidR="00A653CE" w:rsidRPr="009B70AD" w:rsidRDefault="00A653CE" w:rsidP="00A653CE">
      <w:pPr>
        <w:jc w:val="center"/>
        <w:rPr>
          <w:rFonts w:asciiTheme="minorHAnsi" w:hAnsiTheme="minorHAnsi" w:cstheme="minorHAnsi"/>
        </w:rPr>
      </w:pPr>
    </w:p>
    <w:p w14:paraId="2851A922" w14:textId="77777777" w:rsidR="00A653CE" w:rsidRDefault="00A653CE" w:rsidP="00A653CE">
      <w:pPr>
        <w:jc w:val="center"/>
        <w:rPr>
          <w:rFonts w:asciiTheme="minorHAnsi" w:hAnsiTheme="minorHAnsi" w:cstheme="minorHAnsi"/>
        </w:rPr>
      </w:pPr>
      <w:r w:rsidRPr="009B70AD">
        <w:rPr>
          <w:rFonts w:asciiTheme="minorHAnsi" w:hAnsiTheme="minorHAnsi" w:cstheme="minorHAnsi"/>
        </w:rPr>
        <w:lastRenderedPageBreak/>
        <w:t>FIŞA DE LUCRU</w:t>
      </w:r>
      <w:r>
        <w:rPr>
          <w:rFonts w:asciiTheme="minorHAnsi" w:hAnsiTheme="minorHAnsi" w:cstheme="minorHAnsi"/>
        </w:rPr>
        <w:t xml:space="preserve"> 1</w:t>
      </w:r>
    </w:p>
    <w:p w14:paraId="5FD24B33" w14:textId="77777777" w:rsidR="00A653CE" w:rsidRPr="009B70AD" w:rsidRDefault="00A653CE" w:rsidP="00A653C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Rezolvarea unui elev</w:t>
      </w:r>
    </w:p>
    <w:p w14:paraId="219BD92B" w14:textId="77777777" w:rsidR="00A653CE" w:rsidRDefault="00A653CE" w:rsidP="00E82DE6">
      <w:pPr>
        <w:jc w:val="both"/>
        <w:rPr>
          <w:rFonts w:asciiTheme="minorHAnsi" w:hAnsiTheme="minorHAnsi" w:cstheme="minorHAnsi"/>
        </w:rPr>
      </w:pPr>
    </w:p>
    <w:p w14:paraId="72E700D6" w14:textId="77777777" w:rsidR="00A653CE" w:rsidRDefault="00625C37" w:rsidP="00E82D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1B4F8363" wp14:editId="54703D5D">
            <wp:extent cx="4850130" cy="4122611"/>
            <wp:effectExtent l="19050" t="0" r="762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412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18171E" w14:textId="77777777" w:rsidR="00191844" w:rsidRDefault="00191844" w:rsidP="00E82D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70EEEECD" wp14:editId="194C1C65">
            <wp:extent cx="5935980" cy="2766060"/>
            <wp:effectExtent l="19050" t="0" r="762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3B99A9" w14:textId="77777777" w:rsidR="00A653CE" w:rsidRDefault="00A653CE" w:rsidP="00E82DE6">
      <w:pPr>
        <w:jc w:val="both"/>
        <w:rPr>
          <w:rFonts w:asciiTheme="minorHAnsi" w:hAnsiTheme="minorHAnsi" w:cstheme="minorHAnsi"/>
        </w:rPr>
      </w:pPr>
    </w:p>
    <w:p w14:paraId="7F82D855" w14:textId="77777777" w:rsidR="00A653CE" w:rsidRDefault="00A653CE" w:rsidP="00E82DE6">
      <w:pPr>
        <w:jc w:val="both"/>
        <w:rPr>
          <w:rFonts w:asciiTheme="minorHAnsi" w:hAnsiTheme="minorHAnsi" w:cstheme="minorHAnsi"/>
        </w:rPr>
      </w:pPr>
    </w:p>
    <w:p w14:paraId="59B24377" w14:textId="77777777" w:rsidR="00625C37" w:rsidRDefault="00625C37" w:rsidP="00E82DE6">
      <w:pPr>
        <w:jc w:val="both"/>
        <w:rPr>
          <w:rFonts w:asciiTheme="minorHAnsi" w:hAnsiTheme="minorHAnsi" w:cstheme="minorHAnsi"/>
        </w:rPr>
      </w:pPr>
    </w:p>
    <w:p w14:paraId="26D31F8C" w14:textId="77777777" w:rsidR="00625C37" w:rsidRDefault="00625C37" w:rsidP="00E82DE6">
      <w:pPr>
        <w:jc w:val="both"/>
        <w:rPr>
          <w:rFonts w:asciiTheme="minorHAnsi" w:hAnsiTheme="minorHAnsi" w:cstheme="minorHAnsi"/>
        </w:rPr>
      </w:pPr>
    </w:p>
    <w:p w14:paraId="0C6E063E" w14:textId="77777777" w:rsidR="00191844" w:rsidRPr="00625C37" w:rsidRDefault="00191844" w:rsidP="00E82DE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ro-RO" w:eastAsia="ro-RO"/>
        </w:rPr>
        <w:lastRenderedPageBreak/>
        <w:drawing>
          <wp:inline distT="0" distB="0" distL="0" distR="0" wp14:anchorId="17EA1427" wp14:editId="0A13DE42">
            <wp:extent cx="5935980" cy="3154680"/>
            <wp:effectExtent l="19050" t="0" r="7620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F23DD4" w14:textId="77777777" w:rsidR="00625C37" w:rsidRDefault="00625C37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</w:p>
    <w:p w14:paraId="2F3AEEE5" w14:textId="77777777" w:rsidR="00625C37" w:rsidRDefault="00625C37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</w:p>
    <w:p w14:paraId="02EB8ADB" w14:textId="77777777" w:rsidR="00625C37" w:rsidRDefault="00191844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  <w:r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37424565" wp14:editId="046D0F1C">
            <wp:extent cx="5943600" cy="2910840"/>
            <wp:effectExtent l="19050" t="0" r="0" b="0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3AA7DC" w14:textId="77777777" w:rsidR="00191844" w:rsidRDefault="00191844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</w:p>
    <w:p w14:paraId="62467485" w14:textId="77777777" w:rsidR="00191844" w:rsidRDefault="00191844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</w:p>
    <w:p w14:paraId="43F0FBBE" w14:textId="77777777" w:rsidR="00191844" w:rsidRDefault="00191844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</w:p>
    <w:p w14:paraId="0EF6714E" w14:textId="77777777" w:rsidR="00191844" w:rsidRDefault="00191844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</w:p>
    <w:p w14:paraId="1F65898A" w14:textId="77777777" w:rsidR="00191844" w:rsidRDefault="00191844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</w:p>
    <w:p w14:paraId="155A428F" w14:textId="77777777" w:rsidR="00191844" w:rsidRDefault="00191844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</w:p>
    <w:p w14:paraId="42B8301B" w14:textId="77777777" w:rsidR="00191844" w:rsidRDefault="00191844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</w:p>
    <w:p w14:paraId="2F1A5294" w14:textId="77777777" w:rsidR="00191844" w:rsidRDefault="00191844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</w:p>
    <w:p w14:paraId="1FDEB848" w14:textId="77777777" w:rsidR="00191844" w:rsidRDefault="00191844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</w:p>
    <w:p w14:paraId="3E5064B1" w14:textId="77777777" w:rsidR="00191844" w:rsidRDefault="00191844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</w:p>
    <w:p w14:paraId="2D33BF88" w14:textId="77777777" w:rsidR="00191844" w:rsidRDefault="00191844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  <w:r>
        <w:rPr>
          <w:rFonts w:asciiTheme="minorHAnsi" w:hAnsiTheme="minorHAnsi" w:cstheme="minorHAnsi"/>
          <w:noProof/>
          <w:lang w:val="ro-RO" w:eastAsia="ro-RO"/>
        </w:rPr>
        <w:lastRenderedPageBreak/>
        <w:drawing>
          <wp:inline distT="0" distB="0" distL="0" distR="0" wp14:anchorId="66E9495C" wp14:editId="1EB0445D">
            <wp:extent cx="5943600" cy="3009900"/>
            <wp:effectExtent l="19050" t="0" r="0" b="0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78718" w14:textId="77777777" w:rsidR="00191844" w:rsidRDefault="00191844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</w:p>
    <w:p w14:paraId="14167086" w14:textId="77777777" w:rsidR="00191844" w:rsidRDefault="00191844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  <w:r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6B3B5383" wp14:editId="5DFFBD7A">
            <wp:extent cx="5943600" cy="3604260"/>
            <wp:effectExtent l="19050" t="0" r="0" b="0"/>
            <wp:docPr id="2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77F20" w14:textId="77777777" w:rsidR="00191844" w:rsidRDefault="00191844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  <w:r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3714D8F2" wp14:editId="35D39DC5">
            <wp:extent cx="5943600" cy="601980"/>
            <wp:effectExtent l="19050" t="0" r="0" b="0"/>
            <wp:docPr id="2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04BC2D" w14:textId="77777777" w:rsidR="00191844" w:rsidRDefault="00191844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  <w:r>
        <w:rPr>
          <w:rFonts w:asciiTheme="minorHAnsi" w:hAnsiTheme="minorHAnsi" w:cstheme="minorHAnsi"/>
          <w:noProof/>
          <w:lang w:val="ro-RO" w:eastAsia="ro-RO"/>
        </w:rPr>
        <w:lastRenderedPageBreak/>
        <w:drawing>
          <wp:inline distT="0" distB="0" distL="0" distR="0" wp14:anchorId="125870F3" wp14:editId="65F1E0B5">
            <wp:extent cx="5943600" cy="3619500"/>
            <wp:effectExtent l="19050" t="0" r="0" b="0"/>
            <wp:docPr id="2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3E41D" w14:textId="77777777" w:rsidR="00191844" w:rsidRDefault="00191844" w:rsidP="00E82DE6">
      <w:pPr>
        <w:jc w:val="both"/>
        <w:rPr>
          <w:rFonts w:asciiTheme="minorHAnsi" w:hAnsiTheme="minorHAnsi" w:cstheme="minorHAnsi"/>
          <w:noProof/>
          <w:lang w:val="ro-RO" w:eastAsia="ro-RO"/>
        </w:rPr>
      </w:pPr>
      <w:r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0B467612" wp14:editId="292C3CC0">
            <wp:extent cx="5943600" cy="2499360"/>
            <wp:effectExtent l="19050" t="0" r="0" b="0"/>
            <wp:docPr id="2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42F73C" w14:textId="77777777" w:rsidR="00625C37" w:rsidRDefault="00625C37" w:rsidP="00987D9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ro-RO" w:eastAsia="ro-RO"/>
        </w:rPr>
        <w:lastRenderedPageBreak/>
        <w:drawing>
          <wp:inline distT="0" distB="0" distL="0" distR="0" wp14:anchorId="21234BAC" wp14:editId="621AC89E">
            <wp:extent cx="4392930" cy="4499726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183" cy="450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3BCAB" w14:textId="77777777" w:rsidR="00625C37" w:rsidRDefault="00625C37" w:rsidP="00E82DE6">
      <w:pPr>
        <w:jc w:val="both"/>
        <w:rPr>
          <w:rFonts w:asciiTheme="minorHAnsi" w:hAnsiTheme="minorHAnsi" w:cstheme="minorHAnsi"/>
        </w:rPr>
      </w:pPr>
    </w:p>
    <w:p w14:paraId="6F39E055" w14:textId="77777777" w:rsidR="00625C37" w:rsidRDefault="00625C37" w:rsidP="00E82DE6">
      <w:pPr>
        <w:jc w:val="both"/>
        <w:rPr>
          <w:rFonts w:asciiTheme="minorHAnsi" w:hAnsiTheme="minorHAnsi" w:cstheme="minorHAnsi"/>
        </w:rPr>
      </w:pPr>
    </w:p>
    <w:p w14:paraId="1A601298" w14:textId="77777777" w:rsidR="00625C37" w:rsidRDefault="00625C37" w:rsidP="00E82DE6">
      <w:pPr>
        <w:jc w:val="both"/>
        <w:rPr>
          <w:rFonts w:asciiTheme="minorHAnsi" w:hAnsiTheme="minorHAnsi" w:cstheme="minorHAnsi"/>
        </w:rPr>
      </w:pPr>
    </w:p>
    <w:p w14:paraId="72B6127B" w14:textId="77777777" w:rsidR="00625C37" w:rsidRDefault="00625C37" w:rsidP="00E82DE6">
      <w:pPr>
        <w:jc w:val="both"/>
        <w:rPr>
          <w:rFonts w:asciiTheme="minorHAnsi" w:hAnsiTheme="minorHAnsi" w:cstheme="minorHAnsi"/>
        </w:rPr>
      </w:pPr>
    </w:p>
    <w:p w14:paraId="4DEFDA8A" w14:textId="77777777" w:rsidR="00625C37" w:rsidRPr="008E1D0F" w:rsidRDefault="00625C37" w:rsidP="00E82DE6">
      <w:pPr>
        <w:jc w:val="both"/>
        <w:rPr>
          <w:rFonts w:asciiTheme="minorHAnsi" w:hAnsiTheme="minorHAnsi" w:cstheme="minorHAnsi"/>
        </w:rPr>
      </w:pPr>
      <w:r w:rsidRPr="00625C37">
        <w:rPr>
          <w:rFonts w:asciiTheme="minorHAnsi" w:hAnsiTheme="minorHAnsi" w:cstheme="minorHAnsi"/>
          <w:noProof/>
          <w:lang w:val="ro-RO" w:eastAsia="ro-RO"/>
        </w:rPr>
        <w:drawing>
          <wp:inline distT="0" distB="0" distL="0" distR="0" wp14:anchorId="388F4C03" wp14:editId="6C63D72B">
            <wp:extent cx="5943600" cy="2263140"/>
            <wp:effectExtent l="19050" t="0" r="0" b="0"/>
            <wp:docPr id="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C37" w:rsidRPr="008E1D0F" w:rsidSect="00A650EC">
      <w:pgSz w:w="12240" w:h="15840"/>
      <w:pgMar w:top="1440" w:right="1440" w:bottom="1440" w:left="1440" w:header="720" w:footer="720" w:gutter="0"/>
      <w:cols w:space="720"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5BEB" w14:textId="77777777" w:rsidR="005C022B" w:rsidRDefault="005C022B" w:rsidP="000B2999">
      <w:r>
        <w:separator/>
      </w:r>
    </w:p>
  </w:endnote>
  <w:endnote w:type="continuationSeparator" w:id="0">
    <w:p w14:paraId="1E5C1945" w14:textId="77777777" w:rsidR="005C022B" w:rsidRDefault="005C022B" w:rsidP="000B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1CA2" w14:textId="77777777" w:rsidR="005C022B" w:rsidRDefault="005C022B" w:rsidP="000B2999">
      <w:r>
        <w:separator/>
      </w:r>
    </w:p>
  </w:footnote>
  <w:footnote w:type="continuationSeparator" w:id="0">
    <w:p w14:paraId="1C80A470" w14:textId="77777777" w:rsidR="005C022B" w:rsidRDefault="005C022B" w:rsidP="000B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01A"/>
    <w:multiLevelType w:val="hybridMultilevel"/>
    <w:tmpl w:val="40B6D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015FA"/>
    <w:multiLevelType w:val="hybridMultilevel"/>
    <w:tmpl w:val="60287ABA"/>
    <w:lvl w:ilvl="0" w:tplc="3FA02E8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0D117C42"/>
    <w:multiLevelType w:val="hybridMultilevel"/>
    <w:tmpl w:val="F9B656CE"/>
    <w:lvl w:ilvl="0" w:tplc="7F94D56A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0373C88"/>
    <w:multiLevelType w:val="hybridMultilevel"/>
    <w:tmpl w:val="0330C35A"/>
    <w:lvl w:ilvl="0" w:tplc="60E46F7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7FE26D0"/>
    <w:multiLevelType w:val="hybridMultilevel"/>
    <w:tmpl w:val="599A028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E1424"/>
    <w:multiLevelType w:val="hybridMultilevel"/>
    <w:tmpl w:val="D1621B84"/>
    <w:lvl w:ilvl="0" w:tplc="B04E39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09032D"/>
    <w:multiLevelType w:val="hybridMultilevel"/>
    <w:tmpl w:val="F40610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E7A24"/>
    <w:multiLevelType w:val="hybridMultilevel"/>
    <w:tmpl w:val="2118F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6220F8"/>
    <w:multiLevelType w:val="hybridMultilevel"/>
    <w:tmpl w:val="172C5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000C97"/>
    <w:multiLevelType w:val="hybridMultilevel"/>
    <w:tmpl w:val="79923E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FE257FB"/>
    <w:multiLevelType w:val="hybridMultilevel"/>
    <w:tmpl w:val="FE2A4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E65DB2"/>
    <w:multiLevelType w:val="hybridMultilevel"/>
    <w:tmpl w:val="08B2D97E"/>
    <w:lvl w:ilvl="0" w:tplc="3CFC1A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F5306A"/>
    <w:multiLevelType w:val="hybridMultilevel"/>
    <w:tmpl w:val="61D0D8AC"/>
    <w:lvl w:ilvl="0" w:tplc="BF8C128C">
      <w:start w:val="4"/>
      <w:numFmt w:val="bullet"/>
      <w:lvlText w:val="-"/>
      <w:lvlJc w:val="left"/>
      <w:pPr>
        <w:ind w:left="79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1243106231">
    <w:abstractNumId w:val="3"/>
  </w:num>
  <w:num w:numId="2" w16cid:durableId="424771467">
    <w:abstractNumId w:val="11"/>
  </w:num>
  <w:num w:numId="3" w16cid:durableId="539786021">
    <w:abstractNumId w:val="5"/>
  </w:num>
  <w:num w:numId="4" w16cid:durableId="641614329">
    <w:abstractNumId w:val="4"/>
  </w:num>
  <w:num w:numId="5" w16cid:durableId="258636514">
    <w:abstractNumId w:val="0"/>
  </w:num>
  <w:num w:numId="6" w16cid:durableId="8604114">
    <w:abstractNumId w:val="9"/>
  </w:num>
  <w:num w:numId="7" w16cid:durableId="849176781">
    <w:abstractNumId w:val="2"/>
  </w:num>
  <w:num w:numId="8" w16cid:durableId="694305422">
    <w:abstractNumId w:val="12"/>
  </w:num>
  <w:num w:numId="9" w16cid:durableId="1286503018">
    <w:abstractNumId w:val="7"/>
  </w:num>
  <w:num w:numId="10" w16cid:durableId="1710295322">
    <w:abstractNumId w:val="10"/>
  </w:num>
  <w:num w:numId="11" w16cid:durableId="1164469642">
    <w:abstractNumId w:val="8"/>
  </w:num>
  <w:num w:numId="12" w16cid:durableId="931358182">
    <w:abstractNumId w:val="1"/>
  </w:num>
  <w:num w:numId="13" w16cid:durableId="2107651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17"/>
    <w:rsid w:val="000138E3"/>
    <w:rsid w:val="0007694A"/>
    <w:rsid w:val="00091B2C"/>
    <w:rsid w:val="000B2999"/>
    <w:rsid w:val="000F023C"/>
    <w:rsid w:val="00105B85"/>
    <w:rsid w:val="001700F2"/>
    <w:rsid w:val="00191844"/>
    <w:rsid w:val="00192766"/>
    <w:rsid w:val="001A0C9F"/>
    <w:rsid w:val="001A4919"/>
    <w:rsid w:val="00217E07"/>
    <w:rsid w:val="00226995"/>
    <w:rsid w:val="00235C9B"/>
    <w:rsid w:val="00253104"/>
    <w:rsid w:val="002649ED"/>
    <w:rsid w:val="00286A91"/>
    <w:rsid w:val="002C37E9"/>
    <w:rsid w:val="002F04AB"/>
    <w:rsid w:val="002F466D"/>
    <w:rsid w:val="00320B0C"/>
    <w:rsid w:val="0032309F"/>
    <w:rsid w:val="0037640E"/>
    <w:rsid w:val="0038452C"/>
    <w:rsid w:val="00391DF5"/>
    <w:rsid w:val="00421612"/>
    <w:rsid w:val="00463D9D"/>
    <w:rsid w:val="00485431"/>
    <w:rsid w:val="004B2C17"/>
    <w:rsid w:val="004E520C"/>
    <w:rsid w:val="00520A49"/>
    <w:rsid w:val="0055111E"/>
    <w:rsid w:val="0056617B"/>
    <w:rsid w:val="0056734A"/>
    <w:rsid w:val="00580545"/>
    <w:rsid w:val="005C022B"/>
    <w:rsid w:val="005C12AE"/>
    <w:rsid w:val="005D11D0"/>
    <w:rsid w:val="005D3C15"/>
    <w:rsid w:val="005E7545"/>
    <w:rsid w:val="005F4A8A"/>
    <w:rsid w:val="005F5A5D"/>
    <w:rsid w:val="0061413D"/>
    <w:rsid w:val="00617887"/>
    <w:rsid w:val="0062535D"/>
    <w:rsid w:val="00625C37"/>
    <w:rsid w:val="00634936"/>
    <w:rsid w:val="00642726"/>
    <w:rsid w:val="00650671"/>
    <w:rsid w:val="00662082"/>
    <w:rsid w:val="00683A2D"/>
    <w:rsid w:val="0069390F"/>
    <w:rsid w:val="006A561A"/>
    <w:rsid w:val="006B1623"/>
    <w:rsid w:val="006B6102"/>
    <w:rsid w:val="006C3B43"/>
    <w:rsid w:val="006C64CD"/>
    <w:rsid w:val="007528EB"/>
    <w:rsid w:val="007646C8"/>
    <w:rsid w:val="007674A4"/>
    <w:rsid w:val="00785029"/>
    <w:rsid w:val="007B0E34"/>
    <w:rsid w:val="007E3E6F"/>
    <w:rsid w:val="00813B21"/>
    <w:rsid w:val="00837AB7"/>
    <w:rsid w:val="00857A93"/>
    <w:rsid w:val="008820CA"/>
    <w:rsid w:val="008E1D0F"/>
    <w:rsid w:val="009062B2"/>
    <w:rsid w:val="00931B71"/>
    <w:rsid w:val="00982309"/>
    <w:rsid w:val="00987D9B"/>
    <w:rsid w:val="009B70AD"/>
    <w:rsid w:val="009C1F1D"/>
    <w:rsid w:val="009D65CD"/>
    <w:rsid w:val="009D7CB1"/>
    <w:rsid w:val="00A072EC"/>
    <w:rsid w:val="00A14C6B"/>
    <w:rsid w:val="00A160EC"/>
    <w:rsid w:val="00A36212"/>
    <w:rsid w:val="00A44D95"/>
    <w:rsid w:val="00A650EC"/>
    <w:rsid w:val="00A653CE"/>
    <w:rsid w:val="00AA5CC4"/>
    <w:rsid w:val="00AB5064"/>
    <w:rsid w:val="00AB7BAD"/>
    <w:rsid w:val="00AD0A05"/>
    <w:rsid w:val="00AD580D"/>
    <w:rsid w:val="00B04099"/>
    <w:rsid w:val="00B41931"/>
    <w:rsid w:val="00B5327C"/>
    <w:rsid w:val="00B556CB"/>
    <w:rsid w:val="00BD3DD2"/>
    <w:rsid w:val="00BE0CA0"/>
    <w:rsid w:val="00BE17C3"/>
    <w:rsid w:val="00C23C50"/>
    <w:rsid w:val="00C34C16"/>
    <w:rsid w:val="00C56E04"/>
    <w:rsid w:val="00C95BB8"/>
    <w:rsid w:val="00CA2F96"/>
    <w:rsid w:val="00CC6367"/>
    <w:rsid w:val="00CD1AAE"/>
    <w:rsid w:val="00D33970"/>
    <w:rsid w:val="00D5213F"/>
    <w:rsid w:val="00D801D2"/>
    <w:rsid w:val="00DB69B7"/>
    <w:rsid w:val="00DD1C2E"/>
    <w:rsid w:val="00DD4E77"/>
    <w:rsid w:val="00DE23FF"/>
    <w:rsid w:val="00DE61C3"/>
    <w:rsid w:val="00DF40C0"/>
    <w:rsid w:val="00E15FA5"/>
    <w:rsid w:val="00E50632"/>
    <w:rsid w:val="00E51D34"/>
    <w:rsid w:val="00E74861"/>
    <w:rsid w:val="00E82DE6"/>
    <w:rsid w:val="00E85F27"/>
    <w:rsid w:val="00E87D70"/>
    <w:rsid w:val="00EC334B"/>
    <w:rsid w:val="00ED001D"/>
    <w:rsid w:val="00EE2612"/>
    <w:rsid w:val="00EE3849"/>
    <w:rsid w:val="00F16A0B"/>
    <w:rsid w:val="00F670B2"/>
    <w:rsid w:val="00F91D1F"/>
    <w:rsid w:val="00FB13C1"/>
    <w:rsid w:val="00FE0510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437D"/>
  <w15:docId w15:val="{0121D08F-3010-48C9-9753-6DFFBCE5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9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17"/>
    <w:pPr>
      <w:ind w:left="720"/>
      <w:contextualSpacing/>
    </w:pPr>
  </w:style>
  <w:style w:type="paragraph" w:styleId="NoSpacing">
    <w:name w:val="No Spacing"/>
    <w:uiPriority w:val="1"/>
    <w:qFormat/>
    <w:rsid w:val="004B2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2C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17"/>
    <w:rPr>
      <w:rFonts w:ascii="Tahoma" w:eastAsia="Times New Roman" w:hAnsi="Tahoma" w:cs="Tahoma"/>
      <w:sz w:val="16"/>
      <w:szCs w:val="16"/>
    </w:rPr>
  </w:style>
  <w:style w:type="character" w:customStyle="1" w:styleId="FontStyle92">
    <w:name w:val="Font Style92"/>
    <w:basedOn w:val="DefaultParagraphFont"/>
    <w:uiPriority w:val="99"/>
    <w:rsid w:val="0038452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D5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B2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9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B2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99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37AB7"/>
  </w:style>
  <w:style w:type="character" w:styleId="Strong">
    <w:name w:val="Strong"/>
    <w:basedOn w:val="DefaultParagraphFont"/>
    <w:uiPriority w:val="22"/>
    <w:qFormat/>
    <w:rsid w:val="00837AB7"/>
    <w:rPr>
      <w:b/>
      <w:bCs/>
    </w:rPr>
  </w:style>
  <w:style w:type="table" w:styleId="TableGrid">
    <w:name w:val="Table Grid"/>
    <w:basedOn w:val="TableNormal"/>
    <w:uiPriority w:val="39"/>
    <w:rsid w:val="00485431"/>
    <w:pPr>
      <w:spacing w:after="0" w:line="240" w:lineRule="auto"/>
    </w:pPr>
    <w:rPr>
      <w:w w:val="200"/>
      <w:kern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339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39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33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3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091B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2726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617887"/>
    <w:pPr>
      <w:spacing w:before="100" w:beforeAutospacing="1" w:after="100" w:afterAutospacing="1"/>
    </w:pPr>
    <w:rPr>
      <w:lang w:val="ro-RO" w:eastAsia="ro-RO"/>
    </w:rPr>
  </w:style>
  <w:style w:type="character" w:customStyle="1" w:styleId="vnumgf">
    <w:name w:val="vnumgf"/>
    <w:basedOn w:val="DefaultParagraphFont"/>
    <w:rsid w:val="00617887"/>
  </w:style>
  <w:style w:type="character" w:customStyle="1" w:styleId="adtyne">
    <w:name w:val="adtyne"/>
    <w:basedOn w:val="DefaultParagraphFont"/>
    <w:rsid w:val="00617887"/>
  </w:style>
  <w:style w:type="paragraph" w:customStyle="1" w:styleId="NormalCoperta">
    <w:name w:val="Normal.Coperta"/>
    <w:basedOn w:val="Normal"/>
    <w:qFormat/>
    <w:rsid w:val="002F04AB"/>
    <w:pPr>
      <w:spacing w:line="276" w:lineRule="auto"/>
      <w:jc w:val="center"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41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62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4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50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9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32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3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8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0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28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056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hyperlink" Target="http://www.mviteazul.ro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viteazul.ro" TargetMode="Externa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7BBCF-6E33-444F-9ADE-E824100E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1760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ISJBH</cp:lastModifiedBy>
  <cp:revision>2</cp:revision>
  <dcterms:created xsi:type="dcterms:W3CDTF">2023-07-20T06:02:00Z</dcterms:created>
  <dcterms:modified xsi:type="dcterms:W3CDTF">2023-07-20T06:02:00Z</dcterms:modified>
</cp:coreProperties>
</file>